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30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8365"/>
      </w:tblGrid>
      <w:tr w:rsidR="006B28A3" w14:paraId="1CF0264C" w14:textId="6578625F" w:rsidTr="009332AE">
        <w:trPr>
          <w:trHeight w:hRule="exact" w:val="11346"/>
        </w:trPr>
        <w:tc>
          <w:tcPr>
            <w:tcW w:w="7939" w:type="dxa"/>
            <w:tcBorders>
              <w:bottom w:val="single" w:sz="4" w:space="0" w:color="auto"/>
            </w:tcBorders>
          </w:tcPr>
          <w:p w14:paraId="70C933E0" w14:textId="4A6EC6E5" w:rsidR="006B28A3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6.5.1.</w:t>
            </w:r>
            <w:r w:rsidR="00053B50">
              <w:rPr>
                <w:sz w:val="16"/>
                <w:szCs w:val="16"/>
                <w:lang w:eastAsia="ru-RU"/>
              </w:rPr>
              <w:t xml:space="preserve"> </w:t>
            </w:r>
            <w:r w:rsidRPr="007F7A9A">
              <w:rPr>
                <w:sz w:val="16"/>
                <w:szCs w:val="16"/>
                <w:lang w:eastAsia="ru-RU"/>
              </w:rPr>
              <w:t>Средства</w:t>
            </w:r>
            <w:r w:rsidR="00053B50">
              <w:rPr>
                <w:sz w:val="16"/>
                <w:szCs w:val="16"/>
                <w:lang w:eastAsia="ru-RU"/>
              </w:rPr>
              <w:t xml:space="preserve"> </w:t>
            </w:r>
            <w:r w:rsidRPr="007F7A9A">
              <w:rPr>
                <w:sz w:val="16"/>
                <w:szCs w:val="16"/>
                <w:lang w:eastAsia="ru-RU"/>
              </w:rPr>
              <w:t>измерения.</w:t>
            </w:r>
            <w:r w:rsidRPr="007F7A9A">
              <w:rPr>
                <w:sz w:val="16"/>
                <w:szCs w:val="16"/>
                <w:lang w:eastAsia="ru-RU"/>
              </w:rPr>
              <w:br/>
              <w:t>Весы лабораторные общего назначения 2 класса точности с наибольшим пределом взвешивания 200 г. по ГОСТ 24104-2001 Набор гирь Г-2-210 по ГОСТ 7328-82Е Бюретка 1-1-2-25-01 по ГОСТ 29251-91 Пипетки 1-2-2-5, 1-2-2-10 по ГОСТ 29227-91 Стаканчик для взвешивания СН-45/13 по ГОСТ 25336-82Е Цилиндры мерные 1-25 по ГОСТ 1770-74Е Ступка 2 по ГОСТ 9147-80Е Пестик 1 по ГОСТ 9147-80Е Колбы конические КН-2-250-34 ТХС по ГОСТ 25336-82Е</w:t>
            </w:r>
          </w:p>
          <w:p w14:paraId="71D7F98E" w14:textId="77777777" w:rsidR="006B28A3" w:rsidRPr="006307F5" w:rsidRDefault="006B28A3" w:rsidP="009332AE">
            <w:pPr>
              <w:pStyle w:val="a4"/>
              <w:ind w:right="345"/>
              <w:rPr>
                <w:b/>
                <w:bCs/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6.5.2. Реактивы и материалы.</w:t>
            </w:r>
            <w:r w:rsidRPr="007F7A9A">
              <w:rPr>
                <w:sz w:val="16"/>
                <w:szCs w:val="16"/>
                <w:lang w:eastAsia="ru-RU"/>
              </w:rPr>
              <w:br/>
              <w:t>Калий йодистый по ГОСТ 4232-74, водный раствор с массовой долей 10%, приготовленный по ГОСТ 4517-87, п.2.67;</w:t>
            </w:r>
            <w:r w:rsidRPr="007F7A9A">
              <w:rPr>
                <w:sz w:val="16"/>
                <w:szCs w:val="16"/>
                <w:lang w:eastAsia="ru-RU"/>
              </w:rPr>
              <w:br/>
              <w:t xml:space="preserve">Кислота серная по ГОСТ 4204-77, </w:t>
            </w:r>
            <w:proofErr w:type="spellStart"/>
            <w:r w:rsidRPr="007F7A9A">
              <w:rPr>
                <w:sz w:val="16"/>
                <w:szCs w:val="16"/>
                <w:lang w:eastAsia="ru-RU"/>
              </w:rPr>
              <w:t>х.ч</w:t>
            </w:r>
            <w:proofErr w:type="spellEnd"/>
            <w:r w:rsidRPr="007F7A9A">
              <w:rPr>
                <w:sz w:val="16"/>
                <w:szCs w:val="16"/>
                <w:lang w:eastAsia="ru-RU"/>
              </w:rPr>
              <w:t>., водный раствор с массовой долей 10%, приготовленный по ГОСТ 4517-87, п.2.89;</w:t>
            </w:r>
            <w:r w:rsidRPr="007F7A9A">
              <w:rPr>
                <w:sz w:val="16"/>
                <w:szCs w:val="16"/>
                <w:lang w:eastAsia="ru-RU"/>
              </w:rPr>
              <w:br/>
              <w:t xml:space="preserve">Натрий </w:t>
            </w:r>
            <w:proofErr w:type="spellStart"/>
            <w:r w:rsidRPr="007F7A9A">
              <w:rPr>
                <w:sz w:val="16"/>
                <w:szCs w:val="16"/>
                <w:lang w:eastAsia="ru-RU"/>
              </w:rPr>
              <w:t>серноватистокислый</w:t>
            </w:r>
            <w:proofErr w:type="spellEnd"/>
            <w:r w:rsidRPr="007F7A9A">
              <w:rPr>
                <w:sz w:val="16"/>
                <w:szCs w:val="16"/>
                <w:lang w:eastAsia="ru-RU"/>
              </w:rPr>
              <w:t xml:space="preserve"> (тиосульфат натрия) по ГОСТ 27068-86, водный раствор с молярной концентрацией (Na2S</w:t>
            </w:r>
            <w:r w:rsidRPr="007F7A9A">
              <w:rPr>
                <w:sz w:val="16"/>
                <w:szCs w:val="16"/>
                <w:vertAlign w:val="subscript"/>
                <w:lang w:eastAsia="ru-RU"/>
              </w:rPr>
              <w:t>2</w:t>
            </w:r>
            <w:r w:rsidRPr="007F7A9A">
              <w:rPr>
                <w:sz w:val="16"/>
                <w:szCs w:val="16"/>
                <w:lang w:eastAsia="ru-RU"/>
              </w:rPr>
              <w:t>O3-5H</w:t>
            </w:r>
            <w:r w:rsidRPr="007F7A9A">
              <w:rPr>
                <w:sz w:val="16"/>
                <w:szCs w:val="16"/>
                <w:vertAlign w:val="subscript"/>
                <w:lang w:eastAsia="ru-RU"/>
              </w:rPr>
              <w:t>2</w:t>
            </w:r>
            <w:r w:rsidRPr="007F7A9A">
              <w:rPr>
                <w:sz w:val="16"/>
                <w:szCs w:val="16"/>
                <w:lang w:eastAsia="ru-RU"/>
              </w:rPr>
              <w:t>O) = 0,1 моль/дм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7F7A9A">
              <w:rPr>
                <w:sz w:val="16"/>
                <w:szCs w:val="16"/>
                <w:lang w:eastAsia="ru-RU"/>
              </w:rPr>
              <w:t>, приготовленный по ГОСТ 25794.2-83, п.2.11;</w:t>
            </w:r>
            <w:r w:rsidRPr="007F7A9A">
              <w:rPr>
                <w:sz w:val="16"/>
                <w:szCs w:val="16"/>
                <w:lang w:eastAsia="ru-RU"/>
              </w:rPr>
              <w:br/>
              <w:t>Крахмал растворимый по ГОСТ 10163-76 водный раствор с массовой долей 0,5%, приготовленный по ГОСТ 4517-87;</w:t>
            </w:r>
            <w:r w:rsidRPr="007F7A9A">
              <w:rPr>
                <w:sz w:val="16"/>
                <w:szCs w:val="16"/>
                <w:lang w:eastAsia="ru-RU"/>
              </w:rPr>
              <w:br/>
              <w:t>Вода дистиллированная по ГОСТ 6709-72.</w:t>
            </w:r>
            <w:r w:rsidRPr="007F7A9A">
              <w:rPr>
                <w:sz w:val="16"/>
                <w:szCs w:val="16"/>
                <w:lang w:eastAsia="ru-RU"/>
              </w:rPr>
              <w:br/>
              <w:t>6.5.3. Выполнение измерения.</w:t>
            </w:r>
            <w:r w:rsidRPr="007F7A9A">
              <w:rPr>
                <w:sz w:val="16"/>
                <w:szCs w:val="16"/>
                <w:lang w:eastAsia="ru-RU"/>
              </w:rPr>
              <w:br/>
              <w:t xml:space="preserve">Таблетки дезинфицирующего средства "ДП-2Т" тщательно растирают в ступке и помещают в стаканчик для взвешивания. Навеску растертого препарата массой </w:t>
            </w:r>
            <w:proofErr w:type="gramStart"/>
            <w:r w:rsidRPr="007F7A9A">
              <w:rPr>
                <w:sz w:val="16"/>
                <w:szCs w:val="16"/>
                <w:lang w:eastAsia="ru-RU"/>
              </w:rPr>
              <w:t>0,1 — 0,12</w:t>
            </w:r>
            <w:proofErr w:type="gramEnd"/>
            <w:r w:rsidRPr="007F7A9A">
              <w:rPr>
                <w:sz w:val="16"/>
                <w:szCs w:val="16"/>
                <w:lang w:eastAsia="ru-RU"/>
              </w:rPr>
              <w:t xml:space="preserve"> г, взятую с точностью до 0,0003 г, помещают в коническую колбу с притертой пробкой и растворяют в 20 см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7F7A9A">
              <w:rPr>
                <w:sz w:val="16"/>
                <w:szCs w:val="16"/>
                <w:lang w:eastAsia="ru-RU"/>
              </w:rPr>
              <w:t> дистиллированной воды. Затем добавляют 10 см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3 </w:t>
            </w:r>
            <w:r w:rsidRPr="007F7A9A">
              <w:rPr>
                <w:sz w:val="16"/>
                <w:szCs w:val="16"/>
                <w:lang w:eastAsia="ru-RU"/>
              </w:rPr>
              <w:t>раствора йодистого калия и 10 см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7F7A9A">
              <w:rPr>
                <w:sz w:val="16"/>
                <w:szCs w:val="16"/>
                <w:lang w:eastAsia="ru-RU"/>
              </w:rPr>
              <w:t xml:space="preserve"> раствора серной кислоты. Колбу закрывают пробкой, перемешивают встряхиванием и ставят в темное место на </w:t>
            </w:r>
            <w:proofErr w:type="gramStart"/>
            <w:r w:rsidRPr="007F7A9A">
              <w:rPr>
                <w:sz w:val="16"/>
                <w:szCs w:val="16"/>
                <w:lang w:eastAsia="ru-RU"/>
              </w:rPr>
              <w:t>8-10</w:t>
            </w:r>
            <w:proofErr w:type="gramEnd"/>
            <w:r w:rsidRPr="007F7A9A">
              <w:rPr>
                <w:sz w:val="16"/>
                <w:szCs w:val="16"/>
                <w:lang w:eastAsia="ru-RU"/>
              </w:rPr>
              <w:t xml:space="preserve"> минут. Выделившийся йод титруют раствором тиосульфата натрия до светло-желтой окраски раствора, после чего добавляют 2 см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7F7A9A">
              <w:rPr>
                <w:sz w:val="16"/>
                <w:szCs w:val="16"/>
                <w:lang w:eastAsia="ru-RU"/>
              </w:rPr>
              <w:t> раствора крахмала и титруют до полного обесцвечивания</w:t>
            </w:r>
            <w:r w:rsidRPr="007F7A9A">
              <w:rPr>
                <w:sz w:val="16"/>
                <w:szCs w:val="16"/>
                <w:lang w:eastAsia="ru-RU"/>
              </w:rPr>
              <w:br/>
              <w:t>6.5.4. Вычисление результатов измерений.</w:t>
            </w:r>
            <w:r w:rsidRPr="007F7A9A">
              <w:rPr>
                <w:sz w:val="16"/>
                <w:szCs w:val="16"/>
                <w:lang w:eastAsia="ru-RU"/>
              </w:rPr>
              <w:br/>
              <w:t>Массовую долю активного хлора (X) в процентах вычисляют по формуле:</w:t>
            </w:r>
            <w:r w:rsidRPr="007F7A9A">
              <w:rPr>
                <w:sz w:val="16"/>
                <w:szCs w:val="16"/>
                <w:lang w:eastAsia="ru-RU"/>
              </w:rPr>
              <w:br/>
              <w:t>Где:</w:t>
            </w:r>
            <w:r w:rsidRPr="007F7A9A">
              <w:rPr>
                <w:sz w:val="16"/>
                <w:szCs w:val="16"/>
                <w:lang w:eastAsia="ru-RU"/>
              </w:rPr>
              <w:br/>
              <w:t>V — объем раствора тиосульфата натрия с концентрацией точно 0,1 моль/дм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7F7A9A">
              <w:rPr>
                <w:sz w:val="16"/>
                <w:szCs w:val="16"/>
                <w:lang w:eastAsia="ru-RU"/>
              </w:rPr>
              <w:t>, пошедший на титрование пробы, см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7F7A9A">
              <w:rPr>
                <w:sz w:val="16"/>
                <w:szCs w:val="16"/>
                <w:lang w:eastAsia="ru-RU"/>
              </w:rPr>
              <w:t>; 0,003545 — масса хлора, соответствующая 1 см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7F7A9A">
              <w:rPr>
                <w:sz w:val="16"/>
                <w:szCs w:val="16"/>
                <w:lang w:eastAsia="ru-RU"/>
              </w:rPr>
              <w:t> раствора тиосульфата натрия с концентрацией точно 0,1 моль/дм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7F7A9A">
              <w:rPr>
                <w:sz w:val="16"/>
                <w:szCs w:val="16"/>
                <w:lang w:eastAsia="ru-RU"/>
              </w:rPr>
              <w:t>, г; m — масса навески , г.</w:t>
            </w:r>
            <w:r w:rsidRPr="007F7A9A">
              <w:rPr>
                <w:sz w:val="16"/>
                <w:szCs w:val="16"/>
                <w:lang w:eastAsia="ru-RU"/>
              </w:rPr>
              <w:br/>
              <w:t>За результат анализа принимают среднее арифметическое значение трех параллельных определений, допускаемое расхождение между которыми не превышает 1,0% абсолютных.</w:t>
            </w:r>
            <w:r w:rsidRPr="007F7A9A">
              <w:rPr>
                <w:sz w:val="16"/>
                <w:szCs w:val="16"/>
                <w:lang w:eastAsia="ru-RU"/>
              </w:rPr>
              <w:br/>
              <w:t>Доверительные границы абсолютной суммарной погрешности результата анализа = 0,7% при доверительной вероятности = 0,95.</w:t>
            </w:r>
            <w:r w:rsidRPr="007F7A9A">
              <w:rPr>
                <w:sz w:val="16"/>
                <w:szCs w:val="16"/>
                <w:lang w:eastAsia="ru-RU"/>
              </w:rPr>
              <w:br/>
              <w:t>Результат анализа округляется до первого десятичного знака после запятой.</w:t>
            </w:r>
            <w:r w:rsidRPr="007F7A9A">
              <w:rPr>
                <w:sz w:val="16"/>
                <w:szCs w:val="16"/>
                <w:lang w:eastAsia="ru-RU"/>
              </w:rPr>
              <w:br/>
            </w:r>
          </w:p>
          <w:p w14:paraId="058DAD0F" w14:textId="77777777" w:rsidR="006B28A3" w:rsidRPr="006307F5" w:rsidRDefault="006B28A3" w:rsidP="009332AE">
            <w:pPr>
              <w:pStyle w:val="a4"/>
              <w:ind w:right="345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6307F5">
              <w:rPr>
                <w:b/>
                <w:bCs/>
                <w:sz w:val="16"/>
                <w:szCs w:val="16"/>
                <w:lang w:eastAsia="ru-RU"/>
              </w:rPr>
              <w:t>7. УСЛОВИЯ ТРАНСПОРТИРОВАНИЯ И ХРАНЕНИЯ</w:t>
            </w:r>
          </w:p>
          <w:p w14:paraId="2734BE4A" w14:textId="77777777" w:rsidR="006B28A3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7.1.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7F7A9A">
              <w:rPr>
                <w:sz w:val="16"/>
                <w:szCs w:val="16"/>
                <w:lang w:eastAsia="ru-RU"/>
              </w:rPr>
              <w:t xml:space="preserve">Средство транспортируют железнодорожным и автомобильным транспортом в </w:t>
            </w:r>
            <w:proofErr w:type="spellStart"/>
            <w:r w:rsidRPr="007F7A9A">
              <w:rPr>
                <w:sz w:val="16"/>
                <w:szCs w:val="16"/>
                <w:lang w:eastAsia="ru-RU"/>
              </w:rPr>
              <w:t>крьиых</w:t>
            </w:r>
            <w:proofErr w:type="spellEnd"/>
            <w:r w:rsidRPr="007F7A9A">
              <w:rPr>
                <w:sz w:val="16"/>
                <w:szCs w:val="16"/>
                <w:lang w:eastAsia="ru-RU"/>
              </w:rPr>
              <w:t xml:space="preserve"> транспортных средствах в соответствии с правилами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7F7A9A">
              <w:rPr>
                <w:sz w:val="16"/>
                <w:szCs w:val="16"/>
                <w:lang w:eastAsia="ru-RU"/>
              </w:rPr>
              <w:t>перевозки грузов, действующими на этих видах транспорта.</w:t>
            </w:r>
          </w:p>
          <w:p w14:paraId="2D74EC4F" w14:textId="77777777" w:rsidR="006B28A3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Запрещается совместное транспортирование и хранение средства с горючими продуктами.</w:t>
            </w:r>
          </w:p>
          <w:p w14:paraId="799A5ADA" w14:textId="77777777" w:rsidR="006B28A3" w:rsidRPr="007F7A9A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</w:p>
          <w:p w14:paraId="319C5A54" w14:textId="77777777" w:rsidR="006B28A3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Средство хранить в таре предприятия-изготовителя в крытом проветриваемом помещении при температуре от минус 45°С до плюс 40°С.</w:t>
            </w:r>
          </w:p>
          <w:p w14:paraId="5642092D" w14:textId="77777777" w:rsidR="006B28A3" w:rsidRPr="007F7A9A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</w:p>
          <w:p w14:paraId="3E66FA2F" w14:textId="77777777" w:rsidR="006B28A3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В случае рассыпания средства уборку проводить, используя спецодежду, резиновый фартук, резиновые сапоги и средства индивидуальной защиты: для кожи рук — резиновые перчатки, для глаз — герметичные очки, для органов дыхания —универсальные респираторы РУ 60 М, РПГ-67 с патроном марки В.</w:t>
            </w:r>
          </w:p>
          <w:p w14:paraId="0F98BA10" w14:textId="77777777" w:rsidR="006B28A3" w:rsidRPr="007F7A9A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</w:p>
          <w:p w14:paraId="7126BB3F" w14:textId="77777777" w:rsidR="006B28A3" w:rsidRPr="006307F5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Рассыпанное средство собрать и отправить на утилизацию. Остатки смыть водой и слить в канализацию в разбавл</w:t>
            </w:r>
            <w:r>
              <w:rPr>
                <w:sz w:val="16"/>
                <w:szCs w:val="16"/>
                <w:lang w:eastAsia="ru-RU"/>
              </w:rPr>
              <w:t>енном виде.</w:t>
            </w:r>
          </w:p>
          <w:p w14:paraId="7C8888AC" w14:textId="77777777" w:rsidR="006B28A3" w:rsidRDefault="006B28A3" w:rsidP="009332AE">
            <w:pPr>
              <w:ind w:right="345"/>
            </w:pP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14:paraId="70B9D3A3" w14:textId="4865ACAE" w:rsidR="006B28A3" w:rsidRPr="007F7A9A" w:rsidRDefault="006B28A3" w:rsidP="009332AE">
            <w:pPr>
              <w:ind w:left="330"/>
              <w:rPr>
                <w:noProof/>
                <w:sz w:val="16"/>
                <w:szCs w:val="16"/>
                <w:lang w:eastAsia="ru-RU"/>
              </w:rPr>
            </w:pPr>
          </w:p>
          <w:tbl>
            <w:tblPr>
              <w:tblStyle w:val="a3"/>
              <w:tblW w:w="76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2"/>
              <w:gridCol w:w="4219"/>
            </w:tblGrid>
            <w:tr w:rsidR="006B28A3" w14:paraId="00FBC773" w14:textId="77777777" w:rsidTr="0055663C">
              <w:tc>
                <w:tcPr>
                  <w:tcW w:w="3462" w:type="dxa"/>
                </w:tcPr>
                <w:p w14:paraId="23F8F600" w14:textId="77777777" w:rsidR="006B28A3" w:rsidRDefault="006B28A3" w:rsidP="009332AE">
                  <w:pPr>
                    <w:ind w:left="330"/>
                  </w:pPr>
                  <w:r w:rsidRPr="007F7A9A">
                    <w:rPr>
                      <w:noProof/>
                      <w:sz w:val="16"/>
                      <w:szCs w:val="16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0" wp14:anchorId="19C1AEAD" wp14:editId="422B8E4D">
                        <wp:simplePos x="0" y="0"/>
                        <wp:positionH relativeFrom="margin">
                          <wp:posOffset>2540</wp:posOffset>
                        </wp:positionH>
                        <wp:positionV relativeFrom="paragraph">
                          <wp:posOffset>178435</wp:posOffset>
                        </wp:positionV>
                        <wp:extent cx="2061210" cy="1085850"/>
                        <wp:effectExtent l="0" t="0" r="0" b="0"/>
                        <wp:wrapSquare wrapText="bothSides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121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219" w:type="dxa"/>
                </w:tcPr>
                <w:p w14:paraId="21021320" w14:textId="14F79D20" w:rsidR="006B28A3" w:rsidRDefault="006B28A3" w:rsidP="009332AE">
                  <w:pPr>
                    <w:ind w:left="33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Pr="007F7A9A">
                    <w:rPr>
                      <w:sz w:val="16"/>
                      <w:szCs w:val="16"/>
                    </w:rPr>
                    <w:t>ИНСТРУКЦИЯ №1/04 от 26.02.2004</w:t>
                  </w:r>
                  <w:r w:rsidRPr="007F7A9A">
                    <w:rPr>
                      <w:sz w:val="16"/>
                      <w:szCs w:val="16"/>
                    </w:rPr>
                    <w:br/>
                    <w:t>по применению дезинфицирующего средства "ДП-</w:t>
                  </w:r>
                  <w:r w:rsidR="0083224A">
                    <w:rPr>
                      <w:sz w:val="16"/>
                      <w:szCs w:val="16"/>
                    </w:rPr>
                    <w:t>2</w:t>
                  </w:r>
                  <w:r w:rsidRPr="007F7A9A">
                    <w:rPr>
                      <w:sz w:val="16"/>
                      <w:szCs w:val="16"/>
                    </w:rPr>
                    <w:t xml:space="preserve">Т" </w:t>
                  </w:r>
                </w:p>
                <w:p w14:paraId="67A48425" w14:textId="77777777" w:rsidR="006B28A3" w:rsidRDefault="006B28A3" w:rsidP="009332AE">
                  <w:pPr>
                    <w:ind w:left="33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</w:t>
                  </w:r>
                  <w:r w:rsidRPr="007F7A9A">
                    <w:rPr>
                      <w:sz w:val="16"/>
                      <w:szCs w:val="16"/>
                    </w:rPr>
                    <w:t>ОАО "Алтайхимпром" (Россия)</w:t>
                  </w:r>
                </w:p>
                <w:p w14:paraId="2D6E7142" w14:textId="77777777" w:rsidR="006B28A3" w:rsidRDefault="006B28A3" w:rsidP="0055663C">
                  <w:r w:rsidRPr="007F7A9A">
                    <w:rPr>
                      <w:sz w:val="16"/>
                      <w:szCs w:val="16"/>
                    </w:rPr>
                    <w:br/>
                    <w:t xml:space="preserve">Инструкция разработана Научно-исследовательским институтом </w:t>
                  </w:r>
                  <w:proofErr w:type="spellStart"/>
                  <w:r w:rsidRPr="007F7A9A">
                    <w:rPr>
                      <w:sz w:val="16"/>
                      <w:szCs w:val="16"/>
                    </w:rPr>
                    <w:t>дезинфектологии</w:t>
                  </w:r>
                  <w:proofErr w:type="spellEnd"/>
                  <w:r w:rsidRPr="007F7A9A">
                    <w:rPr>
                      <w:sz w:val="16"/>
                      <w:szCs w:val="16"/>
                    </w:rPr>
                    <w:t xml:space="preserve"> Министерства Здравоохранения Российской Федерации</w:t>
                  </w:r>
                  <w:r w:rsidRPr="007F7A9A">
                    <w:rPr>
                      <w:sz w:val="16"/>
                      <w:szCs w:val="16"/>
                    </w:rPr>
                    <w:br/>
                    <w:t xml:space="preserve">Авторы: </w:t>
                  </w:r>
                  <w:proofErr w:type="spellStart"/>
                  <w:r w:rsidRPr="007F7A9A">
                    <w:rPr>
                      <w:sz w:val="16"/>
                      <w:szCs w:val="16"/>
                    </w:rPr>
                    <w:t>Цвирова</w:t>
                  </w:r>
                  <w:proofErr w:type="spellEnd"/>
                  <w:r w:rsidRPr="007F7A9A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7F7A9A">
                    <w:rPr>
                      <w:sz w:val="16"/>
                      <w:szCs w:val="16"/>
                    </w:rPr>
                    <w:t>И.М.</w:t>
                  </w:r>
                  <w:proofErr w:type="gramEnd"/>
                  <w:r w:rsidRPr="007F7A9A">
                    <w:rPr>
                      <w:sz w:val="16"/>
                      <w:szCs w:val="16"/>
                    </w:rPr>
                    <w:t>, Федорова Л.С, Пантелеева Л.Г., Заева Г.Н., Панкратова Г.П., Березовский О.И., Белова А.С., Зайцева Г.В.</w:t>
                  </w:r>
                  <w:r w:rsidRPr="007F7A9A">
                    <w:rPr>
                      <w:sz w:val="16"/>
                      <w:szCs w:val="16"/>
                    </w:rPr>
                    <w:br/>
                    <w:t>Инструкция предназначена для организаций, имеющих право заниматься дезинфекционной деятельностью.</w:t>
                  </w:r>
                  <w:r w:rsidRPr="007F7A9A">
                    <w:rPr>
                      <w:sz w:val="16"/>
                      <w:szCs w:val="16"/>
                    </w:rPr>
                    <w:br/>
                    <w:t>Настоящая Инструкция вводится взамен методических указаний № 11-3/306-09, утвержденных МЗ РФ 18.12.01 г.</w:t>
                  </w:r>
                </w:p>
              </w:tc>
            </w:tr>
          </w:tbl>
          <w:p w14:paraId="561F2B6B" w14:textId="77777777" w:rsidR="006B28A3" w:rsidRDefault="006B28A3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</w:p>
          <w:p w14:paraId="04D17AE6" w14:textId="6FD8A1BA" w:rsidR="006B28A3" w:rsidRDefault="006B28A3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  <w:r w:rsidRPr="003C5A50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1. ОБЩИЕ СВЕДЕНИЯ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   </w:t>
            </w:r>
            <w:r w:rsidRPr="007F7A9A">
              <w:rPr>
                <w:sz w:val="16"/>
                <w:szCs w:val="16"/>
                <w:lang w:eastAsia="ru-RU"/>
              </w:rPr>
              <w:t>1.1.</w:t>
            </w:r>
            <w:r w:rsidR="00724CAD">
              <w:rPr>
                <w:sz w:val="16"/>
                <w:szCs w:val="16"/>
                <w:lang w:eastAsia="ru-RU"/>
              </w:rPr>
              <w:t xml:space="preserve"> </w:t>
            </w:r>
            <w:r w:rsidRPr="007F7A9A">
              <w:rPr>
                <w:sz w:val="16"/>
                <w:szCs w:val="16"/>
                <w:lang w:eastAsia="ru-RU"/>
              </w:rPr>
              <w:t>Средство "ДП-2Т" представляет собой таблетированную форму средства ДП-2. Выпускается в виде таблеток белого цвета весом 0,5; 1,0; 5,0 и 10,0 г. В качестве действующего вещества содержит трихлоризоциануровую кислоту (ТХЦК).</w:t>
            </w:r>
            <w:r w:rsidR="00053B50">
              <w:rPr>
                <w:sz w:val="16"/>
                <w:szCs w:val="16"/>
                <w:lang w:eastAsia="ru-RU"/>
              </w:rPr>
              <w:t xml:space="preserve"> </w:t>
            </w:r>
            <w:r w:rsidRPr="007F7A9A">
              <w:rPr>
                <w:sz w:val="16"/>
                <w:szCs w:val="16"/>
                <w:lang w:eastAsia="ru-RU"/>
              </w:rPr>
              <w:t xml:space="preserve">Содержание активного хлора в 100 г — не менее 32%. Количество активного хлора в таблетках весом 0,5 г составляет 0,16 г, весом 1 г — 0,32 г, весом 5 г— 1,6 </w:t>
            </w:r>
            <w:proofErr w:type="spellStart"/>
            <w:r w:rsidRPr="007F7A9A">
              <w:rPr>
                <w:sz w:val="16"/>
                <w:szCs w:val="16"/>
                <w:lang w:eastAsia="ru-RU"/>
              </w:rPr>
              <w:t>ги</w:t>
            </w:r>
            <w:proofErr w:type="spellEnd"/>
            <w:r w:rsidRPr="007F7A9A">
              <w:rPr>
                <w:sz w:val="16"/>
                <w:szCs w:val="16"/>
                <w:lang w:eastAsia="ru-RU"/>
              </w:rPr>
              <w:t xml:space="preserve"> весом 10 г - 3,2 г.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   </w:t>
            </w:r>
            <w:r w:rsidRPr="007F7A9A">
              <w:rPr>
                <w:sz w:val="16"/>
                <w:szCs w:val="16"/>
                <w:lang w:eastAsia="ru-RU"/>
              </w:rPr>
              <w:t>Срок годности таблеток — 3 года. Срок хранения рабочих растворов — 1 сутки,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  </w:t>
            </w:r>
            <w:r w:rsidRPr="007F7A9A">
              <w:rPr>
                <w:sz w:val="16"/>
                <w:szCs w:val="16"/>
                <w:lang w:eastAsia="ru-RU"/>
              </w:rPr>
              <w:t>1.2.</w:t>
            </w:r>
            <w:r w:rsidR="00724CAD">
              <w:rPr>
                <w:sz w:val="16"/>
                <w:szCs w:val="16"/>
                <w:lang w:eastAsia="ru-RU"/>
              </w:rPr>
              <w:t xml:space="preserve"> </w:t>
            </w:r>
            <w:r w:rsidRPr="007F7A9A">
              <w:rPr>
                <w:sz w:val="16"/>
                <w:szCs w:val="16"/>
                <w:lang w:eastAsia="ru-RU"/>
              </w:rPr>
              <w:t>Средство "ДП-2Т" обладает антимикробным действием в отношении грамотрицательных и грамположительных (включая микобактерии туберкулеза) бактерий, вирусов (тест-вирус полиомиелита 1 типа) и грибов родов Кандида и Трихофитон.</w:t>
            </w:r>
          </w:p>
          <w:p w14:paraId="48CB97C6" w14:textId="77777777" w:rsidR="0083224A" w:rsidRDefault="0083224A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</w:p>
          <w:p w14:paraId="73646C05" w14:textId="499DDFB3" w:rsidR="006B28A3" w:rsidRDefault="00724CAD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</w:t>
            </w:r>
            <w:r w:rsidR="006B28A3">
              <w:rPr>
                <w:sz w:val="16"/>
                <w:szCs w:val="16"/>
                <w:lang w:eastAsia="ru-RU"/>
              </w:rPr>
              <w:t>1.</w:t>
            </w:r>
            <w:r w:rsidR="006B28A3" w:rsidRPr="007F7A9A">
              <w:rPr>
                <w:sz w:val="16"/>
                <w:szCs w:val="16"/>
                <w:lang w:eastAsia="ru-RU"/>
              </w:rPr>
              <w:t>3.</w:t>
            </w:r>
            <w:r w:rsidR="006B28A3">
              <w:rPr>
                <w:sz w:val="16"/>
                <w:szCs w:val="16"/>
                <w:lang w:eastAsia="ru-RU"/>
              </w:rPr>
              <w:t xml:space="preserve"> </w:t>
            </w:r>
            <w:r w:rsidR="006B28A3" w:rsidRPr="007F7A9A">
              <w:rPr>
                <w:sz w:val="16"/>
                <w:szCs w:val="16"/>
                <w:lang w:eastAsia="ru-RU"/>
              </w:rPr>
              <w:t>Средство "ДП-2Т" по параметрам острой токсичности по ГОСТ 12.1.007-76 относится к 3 классу умеренно опасных веществ при введении в желудок и к 4 классу малоопасных при нанесении на кожу и при однократном ингаляционном воздействии паров; оказывает местно-раздражающее действие на кожу и слизистые оболочки глаз, не обладает сенсибилизирующим действием.</w:t>
            </w:r>
            <w:r w:rsidR="006B28A3" w:rsidRPr="007F7A9A">
              <w:rPr>
                <w:sz w:val="16"/>
                <w:szCs w:val="16"/>
                <w:lang w:eastAsia="ru-RU"/>
              </w:rPr>
              <w:br/>
            </w:r>
            <w:r w:rsidR="006B28A3" w:rsidRPr="007F7A9A">
              <w:rPr>
                <w:sz w:val="16"/>
                <w:szCs w:val="16"/>
                <w:lang w:eastAsia="ru-RU"/>
              </w:rPr>
              <w:br/>
            </w:r>
            <w:r>
              <w:rPr>
                <w:sz w:val="16"/>
                <w:szCs w:val="16"/>
                <w:lang w:eastAsia="ru-RU"/>
              </w:rPr>
              <w:t xml:space="preserve">           </w:t>
            </w:r>
            <w:r w:rsidR="006B28A3" w:rsidRPr="007F7A9A">
              <w:rPr>
                <w:sz w:val="16"/>
                <w:szCs w:val="16"/>
                <w:lang w:eastAsia="ru-RU"/>
              </w:rPr>
              <w:t>Рабочие растворы средства при однократном нанесении не оказывают местно-раздражающего действия на кожу и слизистые оболочки глаз, при повторных нанесениях наблюдается сухость и шелушение кожи.</w:t>
            </w:r>
            <w:r w:rsidR="006B28A3" w:rsidRPr="007F7A9A">
              <w:rPr>
                <w:sz w:val="16"/>
                <w:szCs w:val="16"/>
                <w:lang w:eastAsia="ru-RU"/>
              </w:rPr>
              <w:br/>
            </w:r>
            <w:r w:rsidR="006B28A3" w:rsidRPr="007F7A9A">
              <w:rPr>
                <w:sz w:val="16"/>
                <w:szCs w:val="16"/>
                <w:lang w:eastAsia="ru-RU"/>
              </w:rPr>
              <w:br/>
            </w:r>
            <w:r>
              <w:rPr>
                <w:sz w:val="16"/>
                <w:szCs w:val="16"/>
                <w:lang w:eastAsia="ru-RU"/>
              </w:rPr>
              <w:t xml:space="preserve">           </w:t>
            </w:r>
            <w:r w:rsidR="006B28A3" w:rsidRPr="007F7A9A">
              <w:rPr>
                <w:sz w:val="16"/>
                <w:szCs w:val="16"/>
                <w:lang w:eastAsia="ru-RU"/>
              </w:rPr>
              <w:t>При использовании рабочих растворов средства способом орошения (в форме аэрозоля) наблюдается раздражение органов дыхания и слизистых оболочек глаз.</w:t>
            </w:r>
            <w:r w:rsidR="006B28A3" w:rsidRPr="007F7A9A">
              <w:rPr>
                <w:sz w:val="16"/>
                <w:szCs w:val="16"/>
                <w:lang w:eastAsia="ru-RU"/>
              </w:rPr>
              <w:br/>
              <w:t>ПДК в воздухе рабочей зоны по хлору — 1 мг/м</w:t>
            </w:r>
            <w:r w:rsidR="006B28A3"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="006B28A3" w:rsidRPr="007F7A9A">
              <w:rPr>
                <w:sz w:val="16"/>
                <w:szCs w:val="16"/>
                <w:lang w:eastAsia="ru-RU"/>
              </w:rPr>
              <w:t>.</w:t>
            </w:r>
            <w:r w:rsidR="006B28A3" w:rsidRPr="007F7A9A">
              <w:rPr>
                <w:sz w:val="16"/>
                <w:szCs w:val="16"/>
                <w:lang w:eastAsia="ru-RU"/>
              </w:rPr>
              <w:br/>
            </w:r>
            <w:r w:rsidR="006B28A3" w:rsidRPr="007F7A9A">
              <w:rPr>
                <w:sz w:val="16"/>
                <w:szCs w:val="16"/>
                <w:lang w:eastAsia="ru-RU"/>
              </w:rPr>
              <w:br/>
            </w:r>
            <w:r>
              <w:rPr>
                <w:sz w:val="16"/>
                <w:szCs w:val="16"/>
                <w:lang w:eastAsia="ru-RU"/>
              </w:rPr>
              <w:t xml:space="preserve">          </w:t>
            </w:r>
            <w:r w:rsidR="006B28A3" w:rsidRPr="007F7A9A">
              <w:rPr>
                <w:sz w:val="16"/>
                <w:szCs w:val="16"/>
                <w:lang w:eastAsia="ru-RU"/>
              </w:rPr>
              <w:t>1.4.</w:t>
            </w:r>
            <w:r w:rsidR="006B28A3">
              <w:rPr>
                <w:sz w:val="16"/>
                <w:szCs w:val="16"/>
                <w:lang w:eastAsia="ru-RU"/>
              </w:rPr>
              <w:t xml:space="preserve"> </w:t>
            </w:r>
            <w:r w:rsidR="006B28A3" w:rsidRPr="007F7A9A">
              <w:rPr>
                <w:sz w:val="16"/>
                <w:szCs w:val="16"/>
                <w:lang w:eastAsia="ru-RU"/>
              </w:rPr>
              <w:t xml:space="preserve">Средство "ДП-2Т" предназначено для дезинфекции поверхностей (способами протирания и орошения) в помещениях, жесткой мебели, санитарно-технического оборудования, белья, посуды, игрушек, предметов ухода за </w:t>
            </w:r>
            <w:proofErr w:type="spellStart"/>
            <w:r w:rsidR="006B28A3" w:rsidRPr="007F7A9A">
              <w:rPr>
                <w:sz w:val="16"/>
                <w:szCs w:val="16"/>
                <w:lang w:eastAsia="ru-RU"/>
              </w:rPr>
              <w:t>больными,изделий</w:t>
            </w:r>
            <w:proofErr w:type="spellEnd"/>
            <w:r w:rsidR="006B28A3" w:rsidRPr="007F7A9A">
              <w:rPr>
                <w:sz w:val="16"/>
                <w:szCs w:val="16"/>
                <w:lang w:eastAsia="ru-RU"/>
              </w:rPr>
              <w:t xml:space="preserve"> медицинского назначения, уборочного инвентаря при инфекциях бактериальной (включая туберкулез), вирусной и грибковой (кандидозы, </w:t>
            </w:r>
            <w:proofErr w:type="spellStart"/>
            <w:r w:rsidR="006B28A3" w:rsidRPr="007F7A9A">
              <w:rPr>
                <w:sz w:val="16"/>
                <w:szCs w:val="16"/>
                <w:lang w:eastAsia="ru-RU"/>
              </w:rPr>
              <w:t>дерматофитии</w:t>
            </w:r>
            <w:proofErr w:type="spellEnd"/>
            <w:r w:rsidR="006B28A3" w:rsidRPr="007F7A9A">
              <w:rPr>
                <w:sz w:val="16"/>
                <w:szCs w:val="16"/>
                <w:lang w:eastAsia="ru-RU"/>
              </w:rPr>
              <w:t>) этиологии в лечебно-профилактических учреждениях, детских учреждениях (заключительная дезинфекция), на коммунальных объектах и предприятиях общественного питания.</w:t>
            </w:r>
          </w:p>
          <w:p w14:paraId="6E90EAEF" w14:textId="77777777" w:rsidR="006B28A3" w:rsidRDefault="006B28A3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</w:p>
          <w:p w14:paraId="5662B359" w14:textId="32794457" w:rsidR="006B28A3" w:rsidRDefault="006B28A3" w:rsidP="009332AE">
            <w:pPr>
              <w:ind w:left="330"/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</w:t>
            </w:r>
            <w:r w:rsidRPr="003C5A50">
              <w:rPr>
                <w:b/>
                <w:bCs/>
                <w:sz w:val="16"/>
                <w:szCs w:val="16"/>
                <w:lang w:eastAsia="ru-RU"/>
              </w:rPr>
              <w:t>2. ПРИГОТОВЛЕНИЕ РАБОЧИХ РАСТВОРОВ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</w:t>
            </w:r>
            <w:r w:rsidRPr="007F7A9A">
              <w:rPr>
                <w:sz w:val="16"/>
                <w:szCs w:val="16"/>
                <w:lang w:eastAsia="ru-RU"/>
              </w:rPr>
              <w:t>Рабочие растворы средства "ДП-2Т" готовят в эмалированных (без повреждения эмали) или стеклянных емкостях путем его растворения в питьевой воде в соответствии с расчетами, приведенными в табл. 1.</w:t>
            </w:r>
          </w:p>
        </w:tc>
      </w:tr>
      <w:tr w:rsidR="006B28A3" w14:paraId="0E0F4288" w14:textId="23873932" w:rsidTr="009332AE">
        <w:trPr>
          <w:trHeight w:hRule="exact" w:val="11205"/>
        </w:trPr>
        <w:tc>
          <w:tcPr>
            <w:tcW w:w="7939" w:type="dxa"/>
            <w:tcBorders>
              <w:top w:val="single" w:sz="4" w:space="0" w:color="auto"/>
            </w:tcBorders>
          </w:tcPr>
          <w:p w14:paraId="2A8931CE" w14:textId="77777777" w:rsidR="006B28A3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lastRenderedPageBreak/>
              <w:t>Таблица 1</w:t>
            </w:r>
          </w:p>
          <w:p w14:paraId="6C487D0E" w14:textId="77777777" w:rsidR="006B28A3" w:rsidRPr="007F7A9A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Приготовление рабочих растворов средства</w:t>
            </w:r>
          </w:p>
          <w:tbl>
            <w:tblPr>
              <w:tblW w:w="688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36"/>
              <w:gridCol w:w="699"/>
              <w:gridCol w:w="658"/>
              <w:gridCol w:w="658"/>
              <w:gridCol w:w="739"/>
              <w:gridCol w:w="699"/>
              <w:gridCol w:w="699"/>
              <w:gridCol w:w="658"/>
              <w:gridCol w:w="739"/>
            </w:tblGrid>
            <w:tr w:rsidR="006B28A3" w:rsidRPr="007F7A9A" w14:paraId="6A58D888" w14:textId="77777777" w:rsidTr="00AC4E99">
              <w:trPr>
                <w:trHeight w:val="566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33F27E65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Концентрация рабочего раствора (по активному хлору), %</w:t>
                  </w:r>
                </w:p>
              </w:tc>
              <w:tc>
                <w:tcPr>
                  <w:tcW w:w="4620" w:type="dxa"/>
                  <w:gridSpan w:val="8"/>
                  <w:shd w:val="clear" w:color="auto" w:fill="FFFFFF"/>
                  <w:hideMark/>
                </w:tcPr>
                <w:p w14:paraId="78E7A95A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Количество таблеток средства, необходимое для приготовления рабочего раствора объемом:</w:t>
                  </w:r>
                </w:p>
              </w:tc>
            </w:tr>
            <w:tr w:rsidR="006B28A3" w:rsidRPr="007F7A9A" w14:paraId="3F9D7C7E" w14:textId="77777777" w:rsidTr="00AC4E99">
              <w:trPr>
                <w:trHeight w:hRule="exact" w:val="227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6D77B68A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4"/>
                  <w:shd w:val="clear" w:color="auto" w:fill="FFFFFF"/>
                  <w:hideMark/>
                </w:tcPr>
                <w:p w14:paraId="24A2C3DF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10л</w:t>
                  </w:r>
                </w:p>
              </w:tc>
              <w:tc>
                <w:tcPr>
                  <w:tcW w:w="2520" w:type="dxa"/>
                  <w:gridSpan w:val="4"/>
                  <w:shd w:val="clear" w:color="auto" w:fill="FFFFFF"/>
                  <w:hideMark/>
                </w:tcPr>
                <w:p w14:paraId="1340FFAE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20 л</w:t>
                  </w:r>
                </w:p>
              </w:tc>
            </w:tr>
            <w:tr w:rsidR="006B28A3" w:rsidRPr="007F7A9A" w14:paraId="26B46EEF" w14:textId="77777777" w:rsidTr="00AC4E99">
              <w:trPr>
                <w:trHeight w:hRule="exact" w:val="227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17BDD627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620" w:type="dxa"/>
                  <w:gridSpan w:val="8"/>
                  <w:shd w:val="clear" w:color="auto" w:fill="FFFFFF"/>
                  <w:hideMark/>
                </w:tcPr>
                <w:p w14:paraId="68CD4A9E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Вес таблетки, г</w:t>
                  </w:r>
                </w:p>
              </w:tc>
            </w:tr>
            <w:tr w:rsidR="006B28A3" w:rsidRPr="007F7A9A" w14:paraId="020D7553" w14:textId="77777777" w:rsidTr="00AC4E99">
              <w:trPr>
                <w:trHeight w:hRule="exact" w:val="227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73109100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50" w:type="dxa"/>
                  <w:shd w:val="clear" w:color="auto" w:fill="FFFFFF"/>
                  <w:hideMark/>
                </w:tcPr>
                <w:p w14:paraId="5D97A675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330" w:type="dxa"/>
                  <w:shd w:val="clear" w:color="auto" w:fill="FFFFFF"/>
                  <w:hideMark/>
                </w:tcPr>
                <w:p w14:paraId="1DD9C147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1,0</w:t>
                  </w:r>
                </w:p>
              </w:tc>
              <w:tc>
                <w:tcPr>
                  <w:tcW w:w="405" w:type="dxa"/>
                  <w:shd w:val="clear" w:color="auto" w:fill="FFFFFF"/>
                  <w:hideMark/>
                </w:tcPr>
                <w:p w14:paraId="45D8946A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5,0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14:paraId="20C27542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10,0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5F193B24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570" w:type="dxa"/>
                  <w:shd w:val="clear" w:color="auto" w:fill="FFFFFF"/>
                  <w:hideMark/>
                </w:tcPr>
                <w:p w14:paraId="65FECFEF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1,0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7B7BE753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5,0</w:t>
                  </w:r>
                </w:p>
              </w:tc>
              <w:tc>
                <w:tcPr>
                  <w:tcW w:w="585" w:type="dxa"/>
                  <w:shd w:val="clear" w:color="auto" w:fill="FFFFFF"/>
                  <w:hideMark/>
                </w:tcPr>
                <w:p w14:paraId="5B6663BF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10,0</w:t>
                  </w:r>
                </w:p>
              </w:tc>
            </w:tr>
            <w:tr w:rsidR="006B28A3" w:rsidRPr="007F7A9A" w14:paraId="7AA05423" w14:textId="77777777" w:rsidTr="00AC4E99">
              <w:trPr>
                <w:trHeight w:hRule="exact" w:val="227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595AA9F2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0,01</w:t>
                  </w:r>
                </w:p>
              </w:tc>
              <w:tc>
                <w:tcPr>
                  <w:tcW w:w="450" w:type="dxa"/>
                  <w:shd w:val="clear" w:color="auto" w:fill="FFFFFF"/>
                  <w:hideMark/>
                </w:tcPr>
                <w:p w14:paraId="06369CFC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330" w:type="dxa"/>
                  <w:shd w:val="clear" w:color="auto" w:fill="FFFFFF"/>
                  <w:hideMark/>
                </w:tcPr>
                <w:p w14:paraId="78312185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5" w:type="dxa"/>
                  <w:shd w:val="clear" w:color="auto" w:fill="FFFFFF"/>
                  <w:hideMark/>
                </w:tcPr>
                <w:p w14:paraId="0FDFF171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14:paraId="1D3E34EC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76811666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70" w:type="dxa"/>
                  <w:shd w:val="clear" w:color="auto" w:fill="FFFFFF"/>
                  <w:hideMark/>
                </w:tcPr>
                <w:p w14:paraId="514550FF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6B412FE9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85" w:type="dxa"/>
                  <w:shd w:val="clear" w:color="auto" w:fill="FFFFFF"/>
                  <w:hideMark/>
                </w:tcPr>
                <w:p w14:paraId="3ED7DF5A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B28A3" w:rsidRPr="007F7A9A" w14:paraId="662A3F68" w14:textId="77777777" w:rsidTr="00AC4E99">
              <w:trPr>
                <w:trHeight w:hRule="exact" w:val="227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73C8B7C0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0,02</w:t>
                  </w:r>
                </w:p>
              </w:tc>
              <w:tc>
                <w:tcPr>
                  <w:tcW w:w="450" w:type="dxa"/>
                  <w:shd w:val="clear" w:color="auto" w:fill="FFFFFF"/>
                  <w:hideMark/>
                </w:tcPr>
                <w:p w14:paraId="763E3676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330" w:type="dxa"/>
                  <w:shd w:val="clear" w:color="auto" w:fill="FFFFFF"/>
                  <w:hideMark/>
                </w:tcPr>
                <w:p w14:paraId="4BBC347E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05" w:type="dxa"/>
                  <w:shd w:val="clear" w:color="auto" w:fill="FFFFFF"/>
                  <w:hideMark/>
                </w:tcPr>
                <w:p w14:paraId="0E36A7B5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14:paraId="61CC8DBD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7F667455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70" w:type="dxa"/>
                  <w:shd w:val="clear" w:color="auto" w:fill="FFFFFF"/>
                  <w:hideMark/>
                </w:tcPr>
                <w:p w14:paraId="1889D791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7B1FA4B9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85" w:type="dxa"/>
                  <w:shd w:val="clear" w:color="auto" w:fill="FFFFFF"/>
                  <w:hideMark/>
                </w:tcPr>
                <w:p w14:paraId="07FF3F40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6B28A3" w:rsidRPr="007F7A9A" w14:paraId="582D5492" w14:textId="77777777" w:rsidTr="00AC4E99">
              <w:trPr>
                <w:trHeight w:hRule="exact" w:val="227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7DCF6BB8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0,03</w:t>
                  </w:r>
                </w:p>
              </w:tc>
              <w:tc>
                <w:tcPr>
                  <w:tcW w:w="450" w:type="dxa"/>
                  <w:shd w:val="clear" w:color="auto" w:fill="FFFFFF"/>
                  <w:hideMark/>
                </w:tcPr>
                <w:p w14:paraId="1964641D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330" w:type="dxa"/>
                  <w:shd w:val="clear" w:color="auto" w:fill="FFFFFF"/>
                  <w:hideMark/>
                </w:tcPr>
                <w:p w14:paraId="3B616029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5" w:type="dxa"/>
                  <w:shd w:val="clear" w:color="auto" w:fill="FFFFFF"/>
                  <w:hideMark/>
                </w:tcPr>
                <w:p w14:paraId="21B2E481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14:paraId="66F4FA02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5F281410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570" w:type="dxa"/>
                  <w:shd w:val="clear" w:color="auto" w:fill="FFFFFF"/>
                  <w:hideMark/>
                </w:tcPr>
                <w:p w14:paraId="1F9694E3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6EDA9198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85" w:type="dxa"/>
                  <w:shd w:val="clear" w:color="auto" w:fill="FFFFFF"/>
                  <w:hideMark/>
                </w:tcPr>
                <w:p w14:paraId="521058D9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B28A3" w:rsidRPr="007F7A9A" w14:paraId="20F1393D" w14:textId="77777777" w:rsidTr="00AC4E99">
              <w:trPr>
                <w:trHeight w:hRule="exact" w:val="227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5E1259C7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0,04</w:t>
                  </w:r>
                </w:p>
              </w:tc>
              <w:tc>
                <w:tcPr>
                  <w:tcW w:w="450" w:type="dxa"/>
                  <w:shd w:val="clear" w:color="auto" w:fill="FFFFFF"/>
                  <w:hideMark/>
                </w:tcPr>
                <w:p w14:paraId="010B00FC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330" w:type="dxa"/>
                  <w:shd w:val="clear" w:color="auto" w:fill="FFFFFF"/>
                  <w:hideMark/>
                </w:tcPr>
                <w:p w14:paraId="1E318749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05" w:type="dxa"/>
                  <w:shd w:val="clear" w:color="auto" w:fill="FFFFFF"/>
                  <w:hideMark/>
                </w:tcPr>
                <w:p w14:paraId="6D1FB6C9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14:paraId="74B43C5B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417C76E7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570" w:type="dxa"/>
                  <w:shd w:val="clear" w:color="auto" w:fill="FFFFFF"/>
                  <w:hideMark/>
                </w:tcPr>
                <w:p w14:paraId="5EEA61E5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60BA7032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85" w:type="dxa"/>
                  <w:shd w:val="clear" w:color="auto" w:fill="FFFFFF"/>
                  <w:hideMark/>
                </w:tcPr>
                <w:p w14:paraId="6B6F1E7B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6B28A3" w:rsidRPr="007F7A9A" w14:paraId="6C4FB9FE" w14:textId="77777777" w:rsidTr="00AC4E99">
              <w:trPr>
                <w:trHeight w:hRule="exact" w:val="227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612DAA02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450" w:type="dxa"/>
                  <w:shd w:val="clear" w:color="auto" w:fill="FFFFFF"/>
                  <w:hideMark/>
                </w:tcPr>
                <w:p w14:paraId="2FDFE831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330" w:type="dxa"/>
                  <w:shd w:val="clear" w:color="auto" w:fill="FFFFFF"/>
                  <w:hideMark/>
                </w:tcPr>
                <w:p w14:paraId="3BDB74FF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405" w:type="dxa"/>
                  <w:shd w:val="clear" w:color="auto" w:fill="FFFFFF"/>
                  <w:hideMark/>
                </w:tcPr>
                <w:p w14:paraId="6D242244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14:paraId="1E437D6C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1E2F4F4F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570" w:type="dxa"/>
                  <w:shd w:val="clear" w:color="auto" w:fill="FFFFFF"/>
                  <w:hideMark/>
                </w:tcPr>
                <w:p w14:paraId="18025096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2BDA3787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85" w:type="dxa"/>
                  <w:shd w:val="clear" w:color="auto" w:fill="FFFFFF"/>
                  <w:hideMark/>
                </w:tcPr>
                <w:p w14:paraId="6D90EFE3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6B28A3" w:rsidRPr="007F7A9A" w14:paraId="34FCD808" w14:textId="77777777" w:rsidTr="00AC4E99">
              <w:trPr>
                <w:trHeight w:hRule="exact" w:val="227"/>
                <w:tblCellSpacing w:w="0" w:type="dxa"/>
              </w:trPr>
              <w:tc>
                <w:tcPr>
                  <w:tcW w:w="2040" w:type="dxa"/>
                  <w:shd w:val="clear" w:color="auto" w:fill="FFFFFF"/>
                  <w:hideMark/>
                </w:tcPr>
                <w:p w14:paraId="499F4015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450" w:type="dxa"/>
                  <w:shd w:val="clear" w:color="auto" w:fill="FFFFFF"/>
                  <w:hideMark/>
                </w:tcPr>
                <w:p w14:paraId="7D6A3460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330" w:type="dxa"/>
                  <w:shd w:val="clear" w:color="auto" w:fill="FFFFFF"/>
                  <w:hideMark/>
                </w:tcPr>
                <w:p w14:paraId="6E684367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405" w:type="dxa"/>
                  <w:shd w:val="clear" w:color="auto" w:fill="FFFFFF"/>
                  <w:hideMark/>
                </w:tcPr>
                <w:p w14:paraId="30EEC26D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14:paraId="52A59AC0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362E98B5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570" w:type="dxa"/>
                  <w:shd w:val="clear" w:color="auto" w:fill="FFFFFF"/>
                  <w:hideMark/>
                </w:tcPr>
                <w:p w14:paraId="34A5333E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555" w:type="dxa"/>
                  <w:shd w:val="clear" w:color="auto" w:fill="FFFFFF"/>
                  <w:hideMark/>
                </w:tcPr>
                <w:p w14:paraId="40ABA30C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85" w:type="dxa"/>
                  <w:shd w:val="clear" w:color="auto" w:fill="FFFFFF"/>
                  <w:hideMark/>
                </w:tcPr>
                <w:p w14:paraId="139ACED1" w14:textId="77777777" w:rsidR="006B28A3" w:rsidRPr="007F7A9A" w:rsidRDefault="006B28A3" w:rsidP="009332AE">
                  <w:pPr>
                    <w:pStyle w:val="a4"/>
                    <w:ind w:right="34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</w:tr>
          </w:tbl>
          <w:p w14:paraId="62F875E8" w14:textId="4D6E3CC2" w:rsidR="006B28A3" w:rsidRPr="007F7A9A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</w:r>
            <w:r w:rsidR="00542FFC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</w:t>
            </w:r>
            <w:r w:rsidRPr="00542FFC">
              <w:rPr>
                <w:b/>
                <w:bCs/>
                <w:sz w:val="16"/>
                <w:szCs w:val="16"/>
                <w:lang w:eastAsia="ru-RU"/>
              </w:rPr>
              <w:t>3.</w:t>
            </w:r>
            <w:r w:rsidR="00542FFC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42FFC">
              <w:rPr>
                <w:b/>
                <w:bCs/>
                <w:sz w:val="16"/>
                <w:szCs w:val="16"/>
                <w:lang w:eastAsia="ru-RU"/>
              </w:rPr>
              <w:t>ПРИМЕНЕНИЕ СРЕДСТВА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    </w:t>
            </w:r>
            <w:r w:rsidRPr="007F7A9A">
              <w:rPr>
                <w:sz w:val="16"/>
                <w:szCs w:val="16"/>
                <w:lang w:eastAsia="ru-RU"/>
              </w:rPr>
              <w:t>3.1.Рабочие растворы средства применяют для дезинфекции поверхностей в помещениях (пол, стены, двери и др.), жесткой мебели, санитарно-технического оборудования (ванны, раковины и др.), посуды, белья, уборочного инвентаря,</w:t>
            </w:r>
            <w:r w:rsidR="0083224A">
              <w:rPr>
                <w:sz w:val="16"/>
                <w:szCs w:val="16"/>
                <w:lang w:eastAsia="ru-RU"/>
              </w:rPr>
              <w:t xml:space="preserve"> </w:t>
            </w:r>
            <w:r w:rsidRPr="007F7A9A">
              <w:rPr>
                <w:sz w:val="16"/>
                <w:szCs w:val="16"/>
                <w:lang w:eastAsia="ru-RU"/>
              </w:rPr>
              <w:t>перевязочного материала и ватных тампонов перед утилизацией, изделий медицинского назначения (в том числе однократного применения перед утилизацией) из пластмасс, стекла, резин на основе силиконового и натурального каучука, коррозионно-стойких металлов, предметов ухода за больными и игрушек из тех же материалов.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</w:t>
            </w:r>
            <w:r w:rsidRPr="007F7A9A">
              <w:rPr>
                <w:sz w:val="16"/>
                <w:szCs w:val="16"/>
                <w:lang w:eastAsia="ru-RU"/>
              </w:rPr>
              <w:t>Дезинфекцию проводят способами протирания, орошения, погружения, замачивания.</w:t>
            </w:r>
          </w:p>
          <w:p w14:paraId="70D03EAA" w14:textId="77777777" w:rsidR="006B28A3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</w:p>
          <w:p w14:paraId="0000E37E" w14:textId="264202B2" w:rsidR="006B28A3" w:rsidRPr="007F7A9A" w:rsidRDefault="00724CAD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3.2. </w:t>
            </w:r>
            <w:r w:rsidR="006B28A3" w:rsidRPr="007F7A9A">
              <w:rPr>
                <w:sz w:val="16"/>
                <w:szCs w:val="16"/>
                <w:lang w:eastAsia="ru-RU"/>
              </w:rPr>
              <w:t>Поверхности в помещениях (пол, стены и др.), жесткую мебель,</w:t>
            </w:r>
            <w:r w:rsidR="0083224A">
              <w:rPr>
                <w:sz w:val="16"/>
                <w:szCs w:val="16"/>
                <w:lang w:eastAsia="ru-RU"/>
              </w:rPr>
              <w:t xml:space="preserve"> </w:t>
            </w:r>
            <w:r w:rsidR="006B28A3" w:rsidRPr="007F7A9A">
              <w:rPr>
                <w:sz w:val="16"/>
                <w:szCs w:val="16"/>
                <w:lang w:eastAsia="ru-RU"/>
              </w:rPr>
              <w:t>санитарно-техническое оборудование, резиновые</w:t>
            </w:r>
            <w:r w:rsidR="006B28A3">
              <w:rPr>
                <w:sz w:val="16"/>
                <w:szCs w:val="16"/>
                <w:lang w:eastAsia="ru-RU"/>
              </w:rPr>
              <w:t xml:space="preserve"> </w:t>
            </w:r>
            <w:r w:rsidR="006B28A3" w:rsidRPr="007F7A9A">
              <w:rPr>
                <w:sz w:val="16"/>
                <w:szCs w:val="16"/>
                <w:lang w:eastAsia="ru-RU"/>
              </w:rPr>
              <w:t xml:space="preserve">коврики орошают из гидропульта или распылителя типа Квазар или протирают ветошью, смоченной в растворе средства. Норма расхода средства при </w:t>
            </w:r>
            <w:r w:rsidR="006B28A3">
              <w:rPr>
                <w:sz w:val="16"/>
                <w:szCs w:val="16"/>
                <w:lang w:eastAsia="ru-RU"/>
              </w:rPr>
              <w:t>р</w:t>
            </w:r>
            <w:r w:rsidR="006B28A3" w:rsidRPr="007F7A9A">
              <w:rPr>
                <w:sz w:val="16"/>
                <w:szCs w:val="16"/>
                <w:lang w:eastAsia="ru-RU"/>
              </w:rPr>
              <w:t>аботе гидропультом — 300 мл/м</w:t>
            </w:r>
            <w:proofErr w:type="gramStart"/>
            <w:r w:rsidR="006B28A3" w:rsidRPr="007F7A9A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="006B28A3" w:rsidRPr="007F7A9A">
              <w:rPr>
                <w:sz w:val="16"/>
                <w:szCs w:val="16"/>
                <w:lang w:eastAsia="ru-RU"/>
              </w:rPr>
              <w:t>,распылителем</w:t>
            </w:r>
            <w:proofErr w:type="gramEnd"/>
            <w:r w:rsidR="006B28A3" w:rsidRPr="007F7A9A">
              <w:rPr>
                <w:sz w:val="16"/>
                <w:szCs w:val="16"/>
                <w:lang w:eastAsia="ru-RU"/>
              </w:rPr>
              <w:t xml:space="preserve"> Квазар — 150 мл/м</w:t>
            </w:r>
            <w:r w:rsidR="006B28A3" w:rsidRPr="007F7A9A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="006B28A3" w:rsidRPr="007F7A9A">
              <w:rPr>
                <w:sz w:val="16"/>
                <w:szCs w:val="16"/>
                <w:lang w:eastAsia="ru-RU"/>
              </w:rPr>
              <w:t>, при протирании — 150 мл/м</w:t>
            </w:r>
            <w:r w:rsidR="006B28A3" w:rsidRPr="007F7A9A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="006B28A3" w:rsidRPr="007F7A9A">
              <w:rPr>
                <w:sz w:val="16"/>
                <w:szCs w:val="16"/>
                <w:lang w:eastAsia="ru-RU"/>
              </w:rPr>
              <w:t> обрабатываемой поверхности. По окончании дезинфекции проводят влажную уборку, помещение проветривают.</w:t>
            </w:r>
          </w:p>
          <w:p w14:paraId="3D240342" w14:textId="0649ED8D" w:rsidR="006B28A3" w:rsidRPr="007F7A9A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 3.3. </w:t>
            </w:r>
            <w:r w:rsidRPr="007F7A9A">
              <w:rPr>
                <w:sz w:val="16"/>
                <w:szCs w:val="16"/>
                <w:lang w:eastAsia="ru-RU"/>
              </w:rPr>
              <w:t>Уборочный инвентарь погружают, а ветошь замачивают в емкости с раствором средства, по окончании дезинфекции ветошь прополаскивают водой.</w:t>
            </w:r>
          </w:p>
          <w:p w14:paraId="299DD472" w14:textId="61E0C09B" w:rsidR="006B28A3" w:rsidRPr="007F7A9A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 3.4. </w:t>
            </w:r>
            <w:r w:rsidRPr="007F7A9A">
              <w:rPr>
                <w:sz w:val="16"/>
                <w:szCs w:val="16"/>
                <w:lang w:eastAsia="ru-RU"/>
              </w:rPr>
              <w:t>Посуду освобождают от остатков пищи и полностью погружают в емкость с раствором средства при норме расхода 2 л на 1 комплект посуды. Емкость закрывают крышкой. По окончании дезинфекции посуду промывают водой до исчезновения запаха хлора.</w:t>
            </w:r>
          </w:p>
          <w:p w14:paraId="26EBD608" w14:textId="4653C46F" w:rsidR="006B28A3" w:rsidRPr="007F7A9A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  3.5. </w:t>
            </w:r>
            <w:r w:rsidRPr="007F7A9A">
              <w:rPr>
                <w:sz w:val="16"/>
                <w:szCs w:val="16"/>
                <w:lang w:eastAsia="ru-RU"/>
              </w:rPr>
              <w:t>Предметы ухода за больными, игрушки погружают в емкость с</w:t>
            </w:r>
            <w:r w:rsidRPr="007F7A9A">
              <w:rPr>
                <w:sz w:val="16"/>
                <w:szCs w:val="16"/>
                <w:lang w:eastAsia="ru-RU"/>
              </w:rPr>
              <w:br/>
              <w:t>дезинфицирующим раствором и закрывают крышкой или протирают ветошью, смоченной в растворе средства. По окончании дезинфекции их промывают водой до исчезновения запаха хлора.</w:t>
            </w:r>
          </w:p>
          <w:p w14:paraId="407EC8B9" w14:textId="6D9D5C2E" w:rsidR="006B28A3" w:rsidRPr="007F7A9A" w:rsidRDefault="006B28A3" w:rsidP="009332AE">
            <w:pPr>
              <w:pStyle w:val="a4"/>
              <w:ind w:right="34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3.6. </w:t>
            </w:r>
            <w:r w:rsidRPr="007F7A9A">
              <w:rPr>
                <w:sz w:val="16"/>
                <w:szCs w:val="16"/>
                <w:lang w:eastAsia="ru-RU"/>
              </w:rPr>
              <w:t>Белье замачивают в емкости с раствором средства при норме расхода средства 5 л на 1 кг сухого белья. Емкость закрывают крышкой. По окончании дезинфекции белье стирают и прополаскивают.</w:t>
            </w:r>
          </w:p>
          <w:p w14:paraId="088C6BC6" w14:textId="6B31C6DD" w:rsidR="006B28A3" w:rsidRDefault="006B28A3" w:rsidP="009332AE">
            <w:pPr>
              <w:ind w:right="345"/>
            </w:pPr>
            <w:r w:rsidRPr="007F7A9A">
              <w:rPr>
                <w:sz w:val="16"/>
                <w:szCs w:val="16"/>
                <w:lang w:eastAsia="ru-RU"/>
              </w:rPr>
              <w:br/>
            </w:r>
            <w:r w:rsidR="00724CAD">
              <w:rPr>
                <w:sz w:val="16"/>
                <w:szCs w:val="16"/>
                <w:lang w:eastAsia="ru-RU"/>
              </w:rPr>
              <w:t xml:space="preserve">        3.7. </w:t>
            </w:r>
            <w:r w:rsidRPr="007F7A9A">
              <w:rPr>
                <w:sz w:val="16"/>
                <w:szCs w:val="16"/>
                <w:lang w:eastAsia="ru-RU"/>
              </w:rPr>
              <w:t>Изделия медицинского назначения, в том числе однократного применения перед утилизацией,</w:t>
            </w:r>
          </w:p>
        </w:tc>
        <w:tc>
          <w:tcPr>
            <w:tcW w:w="8365" w:type="dxa"/>
            <w:tcBorders>
              <w:top w:val="single" w:sz="4" w:space="0" w:color="auto"/>
            </w:tcBorders>
          </w:tcPr>
          <w:p w14:paraId="476A406A" w14:textId="7E4AFBC1" w:rsidR="00542FFC" w:rsidRDefault="00542FFC" w:rsidP="00107C27">
            <w:pPr>
              <w:pStyle w:val="a4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      </w:t>
            </w:r>
          </w:p>
          <w:p w14:paraId="7DB709F2" w14:textId="178751A3" w:rsidR="00107C27" w:rsidRDefault="00542FFC" w:rsidP="00107C27">
            <w:pPr>
              <w:pStyle w:val="a4"/>
              <w:rPr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          </w:t>
            </w:r>
            <w:r w:rsidR="00107C27" w:rsidRPr="00542FFC">
              <w:rPr>
                <w:b/>
                <w:bCs/>
                <w:sz w:val="16"/>
                <w:szCs w:val="16"/>
                <w:lang w:eastAsia="ru-RU"/>
              </w:rPr>
              <w:t>6. ФИЗИКО-ХИМИЧЕСКИЕ И АНАЛИТИЧЕСКИЕ МЕТОДЫ КОНТРОЛЯ КАЧЕСТВА СРЕДСТВА "ДП-2Т"</w:t>
            </w:r>
            <w:r w:rsidR="00107C27" w:rsidRPr="00542FFC">
              <w:rPr>
                <w:b/>
                <w:bCs/>
                <w:sz w:val="16"/>
                <w:szCs w:val="16"/>
                <w:lang w:eastAsia="ru-RU"/>
              </w:rPr>
              <w:br/>
            </w:r>
            <w:r w:rsidR="00107C27" w:rsidRPr="007F7A9A">
              <w:rPr>
                <w:sz w:val="16"/>
                <w:szCs w:val="16"/>
                <w:lang w:eastAsia="ru-RU"/>
              </w:rPr>
              <w:br/>
              <w:t xml:space="preserve">Дезинфицирующее средство "ДП-2Т" в виде таблеток контролируют по следующим показателям: внешний вид, цвет, запах, средняя масса таблетки, </w:t>
            </w:r>
            <w:proofErr w:type="spellStart"/>
            <w:r w:rsidR="00107C27" w:rsidRPr="007F7A9A">
              <w:rPr>
                <w:sz w:val="16"/>
                <w:szCs w:val="16"/>
                <w:lang w:eastAsia="ru-RU"/>
              </w:rPr>
              <w:t>распадаемость</w:t>
            </w:r>
            <w:proofErr w:type="spellEnd"/>
            <w:r w:rsidR="00107C27" w:rsidRPr="007F7A9A">
              <w:rPr>
                <w:sz w:val="16"/>
                <w:szCs w:val="16"/>
                <w:lang w:eastAsia="ru-RU"/>
              </w:rPr>
              <w:t>, влажность и массовая доля активного хлора (табл. 7).</w:t>
            </w:r>
            <w:r w:rsidR="00107C27" w:rsidRPr="007F7A9A">
              <w:rPr>
                <w:sz w:val="16"/>
                <w:szCs w:val="16"/>
                <w:lang w:eastAsia="ru-RU"/>
              </w:rPr>
              <w:br/>
            </w:r>
            <w:r w:rsidR="00107C27" w:rsidRPr="007F7A9A">
              <w:rPr>
                <w:sz w:val="16"/>
                <w:szCs w:val="16"/>
                <w:lang w:eastAsia="ru-RU"/>
              </w:rPr>
              <w:br/>
              <w:t>Таблица 7</w:t>
            </w:r>
          </w:p>
          <w:p w14:paraId="7205782E" w14:textId="77777777" w:rsidR="00107C27" w:rsidRPr="007F7A9A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Контролируемые параметры и нормативы для средства "ДП-2Т"</w:t>
            </w:r>
          </w:p>
          <w:tbl>
            <w:tblPr>
              <w:tblW w:w="670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25"/>
              <w:gridCol w:w="2880"/>
            </w:tblGrid>
            <w:tr w:rsidR="00107C27" w:rsidRPr="007F7A9A" w14:paraId="540CD51F" w14:textId="77777777" w:rsidTr="00AC4E99">
              <w:trPr>
                <w:trHeight w:val="104"/>
                <w:tblCellSpacing w:w="0" w:type="dxa"/>
              </w:trPr>
              <w:tc>
                <w:tcPr>
                  <w:tcW w:w="3825" w:type="dxa"/>
                  <w:shd w:val="clear" w:color="auto" w:fill="FFFFFF"/>
                  <w:hideMark/>
                </w:tcPr>
                <w:p w14:paraId="56E072DF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Контролируемые параметры</w:t>
                  </w:r>
                </w:p>
              </w:tc>
              <w:tc>
                <w:tcPr>
                  <w:tcW w:w="2880" w:type="dxa"/>
                  <w:shd w:val="clear" w:color="auto" w:fill="FFFFFF"/>
                  <w:hideMark/>
                </w:tcPr>
                <w:p w14:paraId="7BA3C015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Нормативы</w:t>
                  </w:r>
                </w:p>
              </w:tc>
            </w:tr>
            <w:tr w:rsidR="00107C27" w:rsidRPr="007F7A9A" w14:paraId="1911438C" w14:textId="77777777" w:rsidTr="00AC4E99">
              <w:trPr>
                <w:trHeight w:val="177"/>
                <w:tblCellSpacing w:w="0" w:type="dxa"/>
              </w:trPr>
              <w:tc>
                <w:tcPr>
                  <w:tcW w:w="3825" w:type="dxa"/>
                  <w:shd w:val="clear" w:color="auto" w:fill="FFFFFF"/>
                  <w:hideMark/>
                </w:tcPr>
                <w:p w14:paraId="0B58EAE5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Внешний вид</w:t>
                  </w:r>
                </w:p>
              </w:tc>
              <w:tc>
                <w:tcPr>
                  <w:tcW w:w="2880" w:type="dxa"/>
                  <w:shd w:val="clear" w:color="auto" w:fill="FFFFFF"/>
                  <w:hideMark/>
                </w:tcPr>
                <w:p w14:paraId="6D38047E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Таблетка круглой формы</w:t>
                  </w:r>
                </w:p>
              </w:tc>
            </w:tr>
            <w:tr w:rsidR="00107C27" w:rsidRPr="007F7A9A" w14:paraId="36AE917E" w14:textId="77777777" w:rsidTr="00AC4E99">
              <w:trPr>
                <w:trHeight w:val="23"/>
                <w:tblCellSpacing w:w="0" w:type="dxa"/>
              </w:trPr>
              <w:tc>
                <w:tcPr>
                  <w:tcW w:w="3825" w:type="dxa"/>
                  <w:shd w:val="clear" w:color="auto" w:fill="FFFFFF"/>
                  <w:hideMark/>
                </w:tcPr>
                <w:p w14:paraId="46590962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Цвет</w:t>
                  </w:r>
                </w:p>
              </w:tc>
              <w:tc>
                <w:tcPr>
                  <w:tcW w:w="2880" w:type="dxa"/>
                  <w:shd w:val="clear" w:color="auto" w:fill="FFFFFF"/>
                  <w:hideMark/>
                </w:tcPr>
                <w:p w14:paraId="60C9BEEE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Белый или почти белый</w:t>
                  </w:r>
                </w:p>
              </w:tc>
            </w:tr>
            <w:tr w:rsidR="00107C27" w:rsidRPr="007F7A9A" w14:paraId="19B72A93" w14:textId="77777777" w:rsidTr="00AC4E99">
              <w:trPr>
                <w:trHeight w:val="185"/>
                <w:tblCellSpacing w:w="0" w:type="dxa"/>
              </w:trPr>
              <w:tc>
                <w:tcPr>
                  <w:tcW w:w="3825" w:type="dxa"/>
                  <w:shd w:val="clear" w:color="auto" w:fill="FFFFFF"/>
                  <w:hideMark/>
                </w:tcPr>
                <w:p w14:paraId="6210713A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Запах</w:t>
                  </w:r>
                </w:p>
              </w:tc>
              <w:tc>
                <w:tcPr>
                  <w:tcW w:w="2880" w:type="dxa"/>
                  <w:shd w:val="clear" w:color="auto" w:fill="FFFFFF"/>
                  <w:hideMark/>
                </w:tcPr>
                <w:p w14:paraId="2BD4B1D6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Характерный запах хлора</w:t>
                  </w:r>
                </w:p>
              </w:tc>
            </w:tr>
            <w:tr w:rsidR="00107C27" w:rsidRPr="007F7A9A" w14:paraId="31062898" w14:textId="77777777" w:rsidTr="00AC4E99">
              <w:trPr>
                <w:trHeight w:val="23"/>
                <w:tblCellSpacing w:w="0" w:type="dxa"/>
              </w:trPr>
              <w:tc>
                <w:tcPr>
                  <w:tcW w:w="3825" w:type="dxa"/>
                  <w:shd w:val="clear" w:color="auto" w:fill="FFFFFF"/>
                  <w:hideMark/>
                </w:tcPr>
                <w:p w14:paraId="22E8F5FD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Средняя масса таблетки, г</w:t>
                  </w:r>
                </w:p>
              </w:tc>
              <w:tc>
                <w:tcPr>
                  <w:tcW w:w="2880" w:type="dxa"/>
                  <w:shd w:val="clear" w:color="auto" w:fill="FFFFFF"/>
                  <w:hideMark/>
                </w:tcPr>
                <w:p w14:paraId="5E31A14E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5,00 ±0,25</w:t>
                  </w:r>
                </w:p>
              </w:tc>
            </w:tr>
            <w:tr w:rsidR="00107C27" w:rsidRPr="007F7A9A" w14:paraId="45F141EA" w14:textId="77777777" w:rsidTr="00AC4E99">
              <w:trPr>
                <w:trHeight w:val="23"/>
                <w:tblCellSpacing w:w="0" w:type="dxa"/>
              </w:trPr>
              <w:tc>
                <w:tcPr>
                  <w:tcW w:w="3825" w:type="dxa"/>
                  <w:shd w:val="clear" w:color="auto" w:fill="FFFFFF"/>
                  <w:hideMark/>
                </w:tcPr>
                <w:p w14:paraId="54502157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F7A9A">
                    <w:rPr>
                      <w:sz w:val="16"/>
                      <w:szCs w:val="16"/>
                      <w:lang w:eastAsia="ru-RU"/>
                    </w:rPr>
                    <w:t>Распадаемость</w:t>
                  </w:r>
                  <w:proofErr w:type="spellEnd"/>
                  <w:r w:rsidRPr="007F7A9A">
                    <w:rPr>
                      <w:sz w:val="16"/>
                      <w:szCs w:val="16"/>
                      <w:lang w:eastAsia="ru-RU"/>
                    </w:rPr>
                    <w:t>, мин, не более</w:t>
                  </w:r>
                </w:p>
              </w:tc>
              <w:tc>
                <w:tcPr>
                  <w:tcW w:w="2880" w:type="dxa"/>
                  <w:shd w:val="clear" w:color="auto" w:fill="FFFFFF"/>
                  <w:hideMark/>
                </w:tcPr>
                <w:p w14:paraId="211BE372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</w:tr>
            <w:tr w:rsidR="00107C27" w:rsidRPr="007F7A9A" w14:paraId="5FC61087" w14:textId="77777777" w:rsidTr="00AC4E99">
              <w:trPr>
                <w:trHeight w:val="23"/>
                <w:tblCellSpacing w:w="0" w:type="dxa"/>
              </w:trPr>
              <w:tc>
                <w:tcPr>
                  <w:tcW w:w="3825" w:type="dxa"/>
                  <w:shd w:val="clear" w:color="auto" w:fill="FFFFFF"/>
                  <w:hideMark/>
                </w:tcPr>
                <w:p w14:paraId="537A7C02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Массовая доля влаги, %, не более</w:t>
                  </w:r>
                </w:p>
              </w:tc>
              <w:tc>
                <w:tcPr>
                  <w:tcW w:w="2880" w:type="dxa"/>
                  <w:shd w:val="clear" w:color="auto" w:fill="FFFFFF"/>
                  <w:hideMark/>
                </w:tcPr>
                <w:p w14:paraId="1CF435F1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</w:tr>
            <w:tr w:rsidR="00107C27" w:rsidRPr="007F7A9A" w14:paraId="60EFC9AE" w14:textId="77777777" w:rsidTr="00AC4E99">
              <w:trPr>
                <w:trHeight w:val="23"/>
                <w:tblCellSpacing w:w="0" w:type="dxa"/>
              </w:trPr>
              <w:tc>
                <w:tcPr>
                  <w:tcW w:w="3825" w:type="dxa"/>
                  <w:shd w:val="clear" w:color="auto" w:fill="FFFFFF"/>
                  <w:hideMark/>
                </w:tcPr>
                <w:p w14:paraId="4C74EACD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Массовая доля активного хлора, %, не менее</w:t>
                  </w:r>
                </w:p>
              </w:tc>
              <w:tc>
                <w:tcPr>
                  <w:tcW w:w="2880" w:type="dxa"/>
                  <w:shd w:val="clear" w:color="auto" w:fill="FFFFFF"/>
                  <w:hideMark/>
                </w:tcPr>
                <w:p w14:paraId="3C60998F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32,0</w:t>
                  </w:r>
                </w:p>
              </w:tc>
            </w:tr>
          </w:tbl>
          <w:p w14:paraId="6A190408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5CBC8F5B" w14:textId="191DAD01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Методы испытаний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6.</w:t>
            </w:r>
            <w:proofErr w:type="gramStart"/>
            <w:r w:rsidRPr="007F7A9A">
              <w:rPr>
                <w:sz w:val="16"/>
                <w:szCs w:val="16"/>
                <w:lang w:eastAsia="ru-RU"/>
              </w:rPr>
              <w:t>1.Определение</w:t>
            </w:r>
            <w:proofErr w:type="gramEnd"/>
            <w:r w:rsidRPr="007F7A9A">
              <w:rPr>
                <w:sz w:val="16"/>
                <w:szCs w:val="16"/>
                <w:lang w:eastAsia="ru-RU"/>
              </w:rPr>
              <w:t xml:space="preserve"> внешнего вида, цвета, запаха.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Внешний вид и цвет определяется визуальным осмотром. Запах оценивается органолептически.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6.</w:t>
            </w:r>
            <w:proofErr w:type="gramStart"/>
            <w:r w:rsidRPr="007F7A9A">
              <w:rPr>
                <w:sz w:val="16"/>
                <w:szCs w:val="16"/>
                <w:lang w:eastAsia="ru-RU"/>
              </w:rPr>
              <w:t>2.Определение</w:t>
            </w:r>
            <w:proofErr w:type="gramEnd"/>
            <w:r w:rsidRPr="007F7A9A">
              <w:rPr>
                <w:sz w:val="16"/>
                <w:szCs w:val="16"/>
                <w:lang w:eastAsia="ru-RU"/>
              </w:rPr>
              <w:t xml:space="preserve"> средней массы таблеток.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Для определения средней массы таблеток взвешивают 10 таблеток. Среднюю массу таблеток (М) вычисляют по формуле: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Где: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m — суммарная масса взвешенных таблеток, г п — количество взвешенных таблеток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6.3.Определение распадаемости таблеток.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В коническую колбу вместимостью 250 см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7F7A9A">
              <w:rPr>
                <w:sz w:val="16"/>
                <w:szCs w:val="16"/>
                <w:lang w:eastAsia="ru-RU"/>
              </w:rPr>
              <w:t> вносят 1 таблетку, наливают 50 см</w:t>
            </w:r>
            <w:r w:rsidRPr="007F7A9A">
              <w:rPr>
                <w:sz w:val="16"/>
                <w:szCs w:val="16"/>
                <w:vertAlign w:val="superscript"/>
                <w:lang w:eastAsia="ru-RU"/>
              </w:rPr>
              <w:t>3 </w:t>
            </w:r>
            <w:r w:rsidRPr="007F7A9A">
              <w:rPr>
                <w:sz w:val="16"/>
                <w:szCs w:val="16"/>
                <w:lang w:eastAsia="ru-RU"/>
              </w:rPr>
              <w:t>водопроводной воды, включают секундомер и при слабом покачивании колбы отмечают время распадаемости.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6.4. Определение массовой доли влаги</w:t>
            </w:r>
            <w:r w:rsidRPr="007F7A9A">
              <w:rPr>
                <w:sz w:val="16"/>
                <w:szCs w:val="16"/>
                <w:lang w:eastAsia="ru-RU"/>
              </w:rPr>
              <w:br/>
              <w:t>Взвешенные в стаканчике (доведенном до постоянной массы) с точностью до 0,0002 г. растертые в ступке таблетки (5 таблеток) помещают в термостат и выдерживают при 40-45°С до постоянного веса.</w:t>
            </w:r>
            <w:r w:rsidRPr="007F7A9A">
              <w:rPr>
                <w:sz w:val="16"/>
                <w:szCs w:val="16"/>
                <w:lang w:eastAsia="ru-RU"/>
              </w:rPr>
              <w:br/>
              <w:t>Массовую долю влаги (X) вычисляют по формуле</w:t>
            </w:r>
            <w:r w:rsidRPr="007F7A9A">
              <w:rPr>
                <w:sz w:val="16"/>
                <w:szCs w:val="16"/>
                <w:lang w:eastAsia="ru-RU"/>
              </w:rPr>
              <w:br/>
            </w:r>
          </w:p>
          <w:p w14:paraId="48D477D7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Х=</w:t>
            </w:r>
            <w:r w:rsidRPr="00DA1DA4">
              <w:rPr>
                <w:sz w:val="16"/>
                <w:szCs w:val="16"/>
                <w:lang w:eastAsia="ru-RU"/>
              </w:rPr>
              <w:t>((</w:t>
            </w:r>
            <w:r>
              <w:rPr>
                <w:sz w:val="16"/>
                <w:szCs w:val="16"/>
                <w:lang w:val="en-US" w:eastAsia="ru-RU"/>
              </w:rPr>
              <w:t>m</w:t>
            </w:r>
            <w:r w:rsidRPr="000C21C9">
              <w:rPr>
                <w:sz w:val="16"/>
                <w:szCs w:val="16"/>
                <w:lang w:eastAsia="ru-RU"/>
              </w:rPr>
              <w:t>-</w:t>
            </w:r>
            <w:r>
              <w:rPr>
                <w:sz w:val="16"/>
                <w:szCs w:val="16"/>
                <w:lang w:val="en-US" w:eastAsia="ru-RU"/>
              </w:rPr>
              <w:t>ml</w:t>
            </w:r>
            <w:r w:rsidRPr="000C21C9">
              <w:rPr>
                <w:sz w:val="16"/>
                <w:szCs w:val="16"/>
                <w:lang w:eastAsia="ru-RU"/>
              </w:rPr>
              <w:t>)</w:t>
            </w:r>
            <w:r w:rsidRPr="00DA1DA4">
              <w:rPr>
                <w:sz w:val="16"/>
                <w:szCs w:val="16"/>
                <w:lang w:eastAsia="ru-RU"/>
              </w:rPr>
              <w:t>/</w:t>
            </w:r>
            <w:proofErr w:type="gramStart"/>
            <w:r>
              <w:rPr>
                <w:sz w:val="16"/>
                <w:szCs w:val="16"/>
                <w:lang w:val="en-US" w:eastAsia="ru-RU"/>
              </w:rPr>
              <w:t>m</w:t>
            </w:r>
            <w:r w:rsidRPr="00DA1DA4">
              <w:rPr>
                <w:sz w:val="16"/>
                <w:szCs w:val="16"/>
                <w:lang w:eastAsia="ru-RU"/>
              </w:rPr>
              <w:t>)</w:t>
            </w:r>
            <w:r>
              <w:rPr>
                <w:sz w:val="16"/>
                <w:szCs w:val="16"/>
                <w:lang w:eastAsia="ru-RU"/>
              </w:rPr>
              <w:t>х</w:t>
            </w:r>
            <w:proofErr w:type="gramEnd"/>
            <w:r>
              <w:rPr>
                <w:sz w:val="16"/>
                <w:szCs w:val="16"/>
                <w:lang w:eastAsia="ru-RU"/>
              </w:rPr>
              <w:t>100, %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Где: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6307F5">
              <w:rPr>
                <w:b/>
                <w:bCs/>
                <w:sz w:val="16"/>
                <w:szCs w:val="16"/>
                <w:lang w:eastAsia="ru-RU"/>
              </w:rPr>
              <w:t>m</w:t>
            </w:r>
            <w:r w:rsidRPr="007F7A9A">
              <w:rPr>
                <w:sz w:val="16"/>
                <w:szCs w:val="16"/>
                <w:lang w:eastAsia="ru-RU"/>
              </w:rPr>
              <w:t xml:space="preserve"> — масса навески средства ДП-2Т до высушивания,</w:t>
            </w:r>
            <w:r w:rsidRPr="006307F5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г.</w:t>
            </w:r>
          </w:p>
          <w:p w14:paraId="1A064E85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  <w:r w:rsidRPr="006307F5">
              <w:rPr>
                <w:b/>
                <w:bCs/>
                <w:sz w:val="16"/>
                <w:szCs w:val="16"/>
                <w:lang w:val="en-US" w:eastAsia="ru-RU"/>
              </w:rPr>
              <w:t>ml</w:t>
            </w:r>
            <w:r w:rsidRPr="007F7A9A">
              <w:rPr>
                <w:sz w:val="16"/>
                <w:szCs w:val="16"/>
                <w:lang w:eastAsia="ru-RU"/>
              </w:rPr>
              <w:t>— масса навески после высушивания, г.</w:t>
            </w:r>
          </w:p>
          <w:p w14:paraId="15AA012B" w14:textId="22D91994" w:rsidR="006B28A3" w:rsidRDefault="006B28A3" w:rsidP="006B28A3"/>
        </w:tc>
      </w:tr>
      <w:tr w:rsidR="006B28A3" w14:paraId="0A57EECA" w14:textId="35FB8578" w:rsidTr="009332AE">
        <w:trPr>
          <w:trHeight w:hRule="exact" w:val="11205"/>
        </w:trPr>
        <w:tc>
          <w:tcPr>
            <w:tcW w:w="7939" w:type="dxa"/>
          </w:tcPr>
          <w:p w14:paraId="58F44686" w14:textId="77777777" w:rsidR="00107C27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lastRenderedPageBreak/>
              <w:t>Таблица 6</w:t>
            </w:r>
          </w:p>
          <w:p w14:paraId="2E4263CA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Режимы дезинфекции изделий медицинского назначения растворами Средства "ДП-2Т"</w:t>
            </w:r>
          </w:p>
          <w:tbl>
            <w:tblPr>
              <w:tblW w:w="672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1616"/>
              <w:gridCol w:w="1895"/>
              <w:gridCol w:w="1855"/>
            </w:tblGrid>
            <w:tr w:rsidR="00107C27" w:rsidRPr="007F7A9A" w14:paraId="02E2A210" w14:textId="77777777" w:rsidTr="00AC4E99">
              <w:trPr>
                <w:trHeight w:val="332"/>
                <w:tblCellSpacing w:w="0" w:type="dxa"/>
              </w:trPr>
              <w:tc>
                <w:tcPr>
                  <w:tcW w:w="2113" w:type="dxa"/>
                  <w:shd w:val="clear" w:color="auto" w:fill="FFFFFF"/>
                  <w:hideMark/>
                </w:tcPr>
                <w:p w14:paraId="43FAFF72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Вид инфекции</w:t>
                  </w:r>
                </w:p>
              </w:tc>
              <w:tc>
                <w:tcPr>
                  <w:tcW w:w="1700" w:type="dxa"/>
                  <w:shd w:val="clear" w:color="auto" w:fill="FFFFFF"/>
                  <w:hideMark/>
                </w:tcPr>
                <w:p w14:paraId="0F2681B2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Концентрация раствора (по активному хлору), %</w:t>
                  </w:r>
                </w:p>
              </w:tc>
              <w:tc>
                <w:tcPr>
                  <w:tcW w:w="1493" w:type="dxa"/>
                  <w:shd w:val="clear" w:color="auto" w:fill="FFFFFF"/>
                  <w:hideMark/>
                </w:tcPr>
                <w:p w14:paraId="534A55DE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Время обеззараживания, мин.</w:t>
                  </w:r>
                </w:p>
              </w:tc>
              <w:tc>
                <w:tcPr>
                  <w:tcW w:w="1414" w:type="dxa"/>
                  <w:shd w:val="clear" w:color="auto" w:fill="FFFFFF"/>
                  <w:hideMark/>
                </w:tcPr>
                <w:p w14:paraId="65CCF512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Способ обеззараживания</w:t>
                  </w:r>
                </w:p>
              </w:tc>
            </w:tr>
            <w:tr w:rsidR="00107C27" w:rsidRPr="007F7A9A" w14:paraId="6E8B326A" w14:textId="77777777" w:rsidTr="00AC4E99">
              <w:trPr>
                <w:trHeight w:val="204"/>
                <w:tblCellSpacing w:w="0" w:type="dxa"/>
              </w:trPr>
              <w:tc>
                <w:tcPr>
                  <w:tcW w:w="2113" w:type="dxa"/>
                  <w:shd w:val="clear" w:color="auto" w:fill="FFFFFF"/>
                  <w:hideMark/>
                </w:tcPr>
                <w:p w14:paraId="4B6FF037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Вирусные и бактериальные (кроме туберкулеза)</w:t>
                  </w:r>
                </w:p>
              </w:tc>
              <w:tc>
                <w:tcPr>
                  <w:tcW w:w="1700" w:type="dxa"/>
                  <w:shd w:val="clear" w:color="auto" w:fill="FFFFFF"/>
                  <w:hideMark/>
                </w:tcPr>
                <w:p w14:paraId="205F54DD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493" w:type="dxa"/>
                  <w:shd w:val="clear" w:color="auto" w:fill="FFFFFF"/>
                  <w:hideMark/>
                </w:tcPr>
                <w:p w14:paraId="04475577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14" w:type="dxa"/>
                  <w:vMerge w:val="restart"/>
                  <w:shd w:val="clear" w:color="auto" w:fill="FFFFFF"/>
                  <w:vAlign w:val="center"/>
                  <w:hideMark/>
                </w:tcPr>
                <w:p w14:paraId="3FA66C08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</w:t>
                  </w:r>
                </w:p>
              </w:tc>
            </w:tr>
            <w:tr w:rsidR="00107C27" w:rsidRPr="007F7A9A" w14:paraId="15C9199A" w14:textId="77777777" w:rsidTr="00AC4E99">
              <w:trPr>
                <w:trHeight w:val="195"/>
                <w:tblCellSpacing w:w="0" w:type="dxa"/>
              </w:trPr>
              <w:tc>
                <w:tcPr>
                  <w:tcW w:w="2113" w:type="dxa"/>
                  <w:shd w:val="clear" w:color="auto" w:fill="FFFFFF"/>
                  <w:hideMark/>
                </w:tcPr>
                <w:p w14:paraId="6D19FF98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Туберкулез</w:t>
                  </w:r>
                </w:p>
              </w:tc>
              <w:tc>
                <w:tcPr>
                  <w:tcW w:w="1700" w:type="dxa"/>
                  <w:shd w:val="clear" w:color="auto" w:fill="FFFFFF"/>
                  <w:hideMark/>
                </w:tcPr>
                <w:p w14:paraId="196F6A6C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493" w:type="dxa"/>
                  <w:shd w:val="clear" w:color="auto" w:fill="FFFFFF"/>
                  <w:hideMark/>
                </w:tcPr>
                <w:p w14:paraId="625282FB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77B78B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07C27" w:rsidRPr="007F7A9A" w14:paraId="4D837F45" w14:textId="77777777" w:rsidTr="00AC4E99">
              <w:trPr>
                <w:trHeight w:val="195"/>
                <w:tblCellSpacing w:w="0" w:type="dxa"/>
              </w:trPr>
              <w:tc>
                <w:tcPr>
                  <w:tcW w:w="2113" w:type="dxa"/>
                  <w:shd w:val="clear" w:color="auto" w:fill="FFFFFF"/>
                  <w:hideMark/>
                </w:tcPr>
                <w:p w14:paraId="5EE7F512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Кандидозы</w:t>
                  </w:r>
                </w:p>
              </w:tc>
              <w:tc>
                <w:tcPr>
                  <w:tcW w:w="1700" w:type="dxa"/>
                  <w:shd w:val="clear" w:color="auto" w:fill="FFFFFF"/>
                  <w:hideMark/>
                </w:tcPr>
                <w:p w14:paraId="03B1A25D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493" w:type="dxa"/>
                  <w:shd w:val="clear" w:color="auto" w:fill="FFFFFF"/>
                  <w:hideMark/>
                </w:tcPr>
                <w:p w14:paraId="50AE6FB3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FFFC6B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07C27" w:rsidRPr="007F7A9A" w14:paraId="1B52DDD3" w14:textId="77777777" w:rsidTr="00AC4E99">
              <w:trPr>
                <w:trHeight w:val="20"/>
                <w:tblCellSpacing w:w="0" w:type="dxa"/>
              </w:trPr>
              <w:tc>
                <w:tcPr>
                  <w:tcW w:w="2113" w:type="dxa"/>
                  <w:shd w:val="clear" w:color="auto" w:fill="FFFFFF"/>
                  <w:hideMark/>
                </w:tcPr>
                <w:p w14:paraId="48B65135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F7A9A">
                    <w:rPr>
                      <w:sz w:val="16"/>
                      <w:szCs w:val="16"/>
                      <w:lang w:eastAsia="ru-RU"/>
                    </w:rPr>
                    <w:t>Дерматофитии</w:t>
                  </w:r>
                  <w:proofErr w:type="spellEnd"/>
                </w:p>
              </w:tc>
              <w:tc>
                <w:tcPr>
                  <w:tcW w:w="1700" w:type="dxa"/>
                  <w:shd w:val="clear" w:color="auto" w:fill="FFFFFF"/>
                  <w:hideMark/>
                </w:tcPr>
                <w:p w14:paraId="1556419D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493" w:type="dxa"/>
                  <w:shd w:val="clear" w:color="auto" w:fill="FFFFFF"/>
                  <w:hideMark/>
                </w:tcPr>
                <w:p w14:paraId="291FD1F8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C6D7D5" w14:textId="77777777" w:rsidR="00107C27" w:rsidRPr="007F7A9A" w:rsidRDefault="00107C27" w:rsidP="009332AE">
                  <w:pPr>
                    <w:pStyle w:val="a4"/>
                    <w:ind w:right="525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55149A27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</w:p>
          <w:p w14:paraId="126AB458" w14:textId="23328868" w:rsidR="00107C27" w:rsidRPr="00542FFC" w:rsidRDefault="00542FFC" w:rsidP="009332AE">
            <w:pPr>
              <w:pStyle w:val="a4"/>
              <w:ind w:right="525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</w:t>
            </w:r>
            <w:r w:rsidR="00107C27" w:rsidRPr="00542FFC">
              <w:rPr>
                <w:b/>
                <w:bCs/>
                <w:sz w:val="16"/>
                <w:szCs w:val="16"/>
                <w:lang w:eastAsia="ru-RU"/>
              </w:rPr>
              <w:t>4. МЕРЫ ПРЕДОСТОРОЖНОСТИ</w:t>
            </w:r>
          </w:p>
          <w:p w14:paraId="22955635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 xml:space="preserve">К работе со средством "ДП-2Т" не допускаются лица моложе 18 лет с аллергическими заболеваниями и с повышенной чувствительностью к </w:t>
            </w:r>
            <w:proofErr w:type="spellStart"/>
            <w:r w:rsidRPr="007F7A9A">
              <w:rPr>
                <w:sz w:val="16"/>
                <w:szCs w:val="16"/>
                <w:lang w:eastAsia="ru-RU"/>
              </w:rPr>
              <w:t>хлоросодержащим</w:t>
            </w:r>
            <w:proofErr w:type="spellEnd"/>
            <w:r w:rsidRPr="007F7A9A">
              <w:rPr>
                <w:sz w:val="16"/>
                <w:szCs w:val="16"/>
                <w:lang w:eastAsia="ru-RU"/>
              </w:rPr>
              <w:t xml:space="preserve"> средствам.</w:t>
            </w:r>
          </w:p>
          <w:p w14:paraId="5618F89C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При приготовлении рабочих растворов средства и работы способом протирания не требуется применения средств индивидуальной защиты органов дыхания. Работы проводят в отсутствии пациентов.</w:t>
            </w:r>
          </w:p>
          <w:p w14:paraId="17064BD8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Все работы с растворами средства проводить с защитой кожи рук резиновыми перчатками.</w:t>
            </w:r>
          </w:p>
          <w:p w14:paraId="679868C5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Работы с растворами средства способом орошения необходимо проводить с защитой органов дыхания универсальными респираторами типа РУ-60М или РПГ — 67 с патроном марки В и глаз — герметичными очками. Обработку проводить в отсутствии больных.</w:t>
            </w:r>
          </w:p>
          <w:p w14:paraId="5CF83C75" w14:textId="77777777" w:rsidR="00107C27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Обработанные помещения проветривать в течение 15 мин.</w:t>
            </w:r>
          </w:p>
          <w:p w14:paraId="3A344E1D" w14:textId="77777777" w:rsidR="00107C27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</w:p>
          <w:p w14:paraId="03A580CF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Емкости с рабочими растворами для дезинфекции изделий медицинского назначения, предметов ухода за больными, белья, посуды, игрушек, уборочного материала должны иметь крышки и быть плотно закрыты.</w:t>
            </w:r>
          </w:p>
          <w:p w14:paraId="7F4B499B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Средство следует хранить в темном прохладном месте, недоступном детям, отдельно от лекарственных препаратов.</w:t>
            </w:r>
          </w:p>
          <w:p w14:paraId="0653B94C" w14:textId="747AF0B4" w:rsidR="00107C27" w:rsidRPr="00053B50" w:rsidRDefault="00107C27" w:rsidP="009332AE">
            <w:pPr>
              <w:pStyle w:val="a4"/>
              <w:ind w:right="525"/>
              <w:rPr>
                <w:b/>
                <w:bCs/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</w:r>
            <w:r w:rsidR="00053B50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    </w:t>
            </w:r>
            <w:r w:rsidRPr="00053B50">
              <w:rPr>
                <w:b/>
                <w:bCs/>
                <w:sz w:val="16"/>
                <w:szCs w:val="16"/>
                <w:lang w:eastAsia="ru-RU"/>
              </w:rPr>
              <w:t>5. МЕРЫ ПЕРВОЙ ПОМОЩИ ПРИ СЛУЧАЙНОМ ОТРАВЛЕНИИ</w:t>
            </w:r>
          </w:p>
          <w:p w14:paraId="54F840FF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При несоблюдении мер предосторожности возможно острое раздражение органов дыхания и слизистых оболочек глаз (першение в горле, кашель, обильное выделение из носа, слезотечение, резь и зуд в глазах).</w:t>
            </w:r>
          </w:p>
          <w:p w14:paraId="52E24CCE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При появлении первых признаков раздражения верхних дыхательных путей пострадавшего следует вывести на свежий воздух или в хорошо проветриваемое помещение, обеспечить покой, согревание, прополоскать горло, рот, нос, дать теплое</w:t>
            </w:r>
            <w:r w:rsidRPr="007F7A9A">
              <w:rPr>
                <w:sz w:val="16"/>
                <w:szCs w:val="16"/>
                <w:lang w:eastAsia="ru-RU"/>
              </w:rPr>
              <w:br/>
              <w:t>питье или молоко.</w:t>
            </w:r>
          </w:p>
          <w:p w14:paraId="4EA95054" w14:textId="77777777" w:rsidR="00107C27" w:rsidRPr="007F7A9A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При попадании средства на кожу или в глаза — обильно промыть их под проточной водой.</w:t>
            </w:r>
          </w:p>
          <w:p w14:paraId="507B8A05" w14:textId="77777777" w:rsidR="00107C27" w:rsidRDefault="00107C27" w:rsidP="009332AE">
            <w:pPr>
              <w:pStyle w:val="a4"/>
              <w:ind w:right="525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 xml:space="preserve">При попадании средства в желудок дать выпить пострадавшему несколько стаканов воды, затем принять </w:t>
            </w:r>
            <w:proofErr w:type="gramStart"/>
            <w:r w:rsidRPr="007F7A9A">
              <w:rPr>
                <w:sz w:val="16"/>
                <w:szCs w:val="16"/>
                <w:lang w:eastAsia="ru-RU"/>
              </w:rPr>
              <w:t>10-20</w:t>
            </w:r>
            <w:proofErr w:type="gramEnd"/>
            <w:r w:rsidRPr="007F7A9A">
              <w:rPr>
                <w:sz w:val="16"/>
                <w:szCs w:val="16"/>
                <w:lang w:eastAsia="ru-RU"/>
              </w:rPr>
              <w:t xml:space="preserve"> измельченных таблеток активированного угля.</w:t>
            </w:r>
          </w:p>
          <w:p w14:paraId="69981484" w14:textId="77777777" w:rsidR="006B28A3" w:rsidRDefault="006B28A3" w:rsidP="009332AE">
            <w:pPr>
              <w:ind w:right="525"/>
            </w:pPr>
          </w:p>
        </w:tc>
        <w:tc>
          <w:tcPr>
            <w:tcW w:w="8365" w:type="dxa"/>
          </w:tcPr>
          <w:p w14:paraId="3569B907" w14:textId="2C1CE2B3" w:rsidR="00107C27" w:rsidRPr="007F7A9A" w:rsidRDefault="00107C27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полностью погружают в емкость с раствором средства, заполняя им полости и каналы изделий, удаляя при этом пузырьки воздуха. Разъемные изделия дезинфицируют в разобранном виде. Емкость закрывают крышкой. По окончании дезинфекции изделия из металлов и стекла промывают под</w:t>
            </w:r>
            <w:r w:rsidR="00724CAD">
              <w:rPr>
                <w:sz w:val="16"/>
                <w:szCs w:val="16"/>
                <w:lang w:eastAsia="ru-RU"/>
              </w:rPr>
              <w:t xml:space="preserve"> </w:t>
            </w:r>
            <w:r w:rsidRPr="007F7A9A">
              <w:rPr>
                <w:sz w:val="16"/>
                <w:szCs w:val="16"/>
                <w:lang w:eastAsia="ru-RU"/>
              </w:rPr>
              <w:t>проточной водой в течение 3 мин, а из резин, пластмасс — 5 мин. Изделия однократного применения, подлежащие утилизации, не требуют отмыва.</w:t>
            </w:r>
          </w:p>
          <w:p w14:paraId="33EC0834" w14:textId="77777777" w:rsidR="00107C27" w:rsidRPr="007F7A9A" w:rsidRDefault="00107C27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>Использованный перевязочный материал, ватные тампоны сбрасывают в отдельную емкость с 0,2% (по активному хлору) раствором средства "ДП-2Т</w:t>
            </w:r>
            <w:proofErr w:type="gramStart"/>
            <w:r w:rsidRPr="007F7A9A">
              <w:rPr>
                <w:sz w:val="16"/>
                <w:szCs w:val="16"/>
                <w:lang w:eastAsia="ru-RU"/>
              </w:rPr>
              <w:t>",выдерживают</w:t>
            </w:r>
            <w:proofErr w:type="gramEnd"/>
            <w:r w:rsidRPr="007F7A9A">
              <w:rPr>
                <w:sz w:val="16"/>
                <w:szCs w:val="16"/>
                <w:lang w:eastAsia="ru-RU"/>
              </w:rPr>
              <w:t xml:space="preserve"> в нем 120 мин., а затем утилизируют.</w:t>
            </w:r>
          </w:p>
          <w:p w14:paraId="01037163" w14:textId="77777777" w:rsidR="00107C27" w:rsidRPr="007F7A9A" w:rsidRDefault="00107C27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 xml:space="preserve">Режимы дезинфекции объектов растворами средства "ДП-2Т"представлены в таблицах </w:t>
            </w:r>
            <w:proofErr w:type="gramStart"/>
            <w:r w:rsidRPr="007F7A9A">
              <w:rPr>
                <w:sz w:val="16"/>
                <w:szCs w:val="16"/>
                <w:lang w:eastAsia="ru-RU"/>
              </w:rPr>
              <w:t>2-6</w:t>
            </w:r>
            <w:proofErr w:type="gramEnd"/>
            <w:r w:rsidRPr="007F7A9A">
              <w:rPr>
                <w:sz w:val="16"/>
                <w:szCs w:val="16"/>
                <w:lang w:eastAsia="ru-RU"/>
              </w:rPr>
              <w:t>.</w:t>
            </w:r>
          </w:p>
          <w:p w14:paraId="7C2182CE" w14:textId="77777777" w:rsidR="00107C27" w:rsidRDefault="00107C27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br/>
              <w:t xml:space="preserve">Дезинфекцию объектов на предприятиях общественного питания, коммунальных объектах (гостиницы, общежития) проводят растворами средства "ДП-2Т" в соответствии с режимами, рекомендованными при бактериальных инфекциях (табл. 2). Дезинфекцию объектов в банях, бассейнах, спортивных залах проводят по режимам, рекомендованным при </w:t>
            </w:r>
            <w:proofErr w:type="spellStart"/>
            <w:r w:rsidRPr="007F7A9A">
              <w:rPr>
                <w:sz w:val="16"/>
                <w:szCs w:val="16"/>
                <w:lang w:eastAsia="ru-RU"/>
              </w:rPr>
              <w:t>дерматофитиях</w:t>
            </w:r>
            <w:proofErr w:type="spellEnd"/>
            <w:r w:rsidRPr="007F7A9A">
              <w:rPr>
                <w:sz w:val="16"/>
                <w:szCs w:val="16"/>
                <w:lang w:eastAsia="ru-RU"/>
              </w:rPr>
              <w:t xml:space="preserve"> (табл.5).</w:t>
            </w:r>
            <w:r w:rsidRPr="007F7A9A">
              <w:rPr>
                <w:sz w:val="16"/>
                <w:szCs w:val="16"/>
                <w:lang w:eastAsia="ru-RU"/>
              </w:rPr>
              <w:br/>
            </w:r>
            <w:r w:rsidRPr="007F7A9A">
              <w:rPr>
                <w:sz w:val="16"/>
                <w:szCs w:val="16"/>
                <w:lang w:eastAsia="ru-RU"/>
              </w:rPr>
              <w:br/>
              <w:t>Таблица 2</w:t>
            </w:r>
          </w:p>
          <w:p w14:paraId="2CA4209C" w14:textId="77777777" w:rsidR="00107C27" w:rsidRDefault="00107C27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Режимы дезинфекции объектов растворами средства "ДП-2Т" при бактериальных инфекциях (включая туберкулез)</w:t>
            </w:r>
          </w:p>
          <w:tbl>
            <w:tblPr>
              <w:tblW w:w="673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1421"/>
              <w:gridCol w:w="1700"/>
              <w:gridCol w:w="1819"/>
            </w:tblGrid>
            <w:tr w:rsidR="00107C27" w:rsidRPr="007F7A9A" w14:paraId="4F934F82" w14:textId="77777777" w:rsidTr="00AC4E99">
              <w:trPr>
                <w:trHeight w:val="578"/>
                <w:tblCellSpacing w:w="0" w:type="dxa"/>
              </w:trPr>
              <w:tc>
                <w:tcPr>
                  <w:tcW w:w="2011" w:type="dxa"/>
                  <w:shd w:val="clear" w:color="auto" w:fill="FFFFFF"/>
                  <w:hideMark/>
                </w:tcPr>
                <w:p w14:paraId="2F83C4C8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Объект обеззараживания</w:t>
                  </w:r>
                </w:p>
              </w:tc>
              <w:tc>
                <w:tcPr>
                  <w:tcW w:w="1197" w:type="dxa"/>
                  <w:shd w:val="clear" w:color="auto" w:fill="FFFFFF"/>
                  <w:hideMark/>
                </w:tcPr>
                <w:p w14:paraId="6D210AC4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Концентрация раствора (по активному хлору),</w:t>
                  </w:r>
                  <w:r>
                    <w:rPr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1452" w:type="dxa"/>
                  <w:shd w:val="clear" w:color="auto" w:fill="FFFFFF"/>
                  <w:hideMark/>
                </w:tcPr>
                <w:p w14:paraId="27A6E070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Время обеззараживания, мин.</w:t>
                  </w:r>
                </w:p>
              </w:tc>
              <w:tc>
                <w:tcPr>
                  <w:tcW w:w="2075" w:type="dxa"/>
                  <w:shd w:val="clear" w:color="auto" w:fill="FFFFFF"/>
                  <w:hideMark/>
                </w:tcPr>
                <w:p w14:paraId="47FCFD6E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Способ обеззараживания</w:t>
                  </w:r>
                </w:p>
              </w:tc>
            </w:tr>
            <w:tr w:rsidR="00107C27" w:rsidRPr="007F7A9A" w14:paraId="7838CCCB" w14:textId="77777777" w:rsidTr="00AC4E99">
              <w:trPr>
                <w:trHeight w:val="23"/>
                <w:tblCellSpacing w:w="0" w:type="dxa"/>
              </w:trPr>
              <w:tc>
                <w:tcPr>
                  <w:tcW w:w="2011" w:type="dxa"/>
                  <w:shd w:val="clear" w:color="auto" w:fill="FFFFFF"/>
                  <w:vAlign w:val="center"/>
                  <w:hideMark/>
                </w:tcPr>
                <w:p w14:paraId="615E134E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Посуда без остатков пищи</w:t>
                  </w:r>
                </w:p>
              </w:tc>
              <w:tc>
                <w:tcPr>
                  <w:tcW w:w="1197" w:type="dxa"/>
                  <w:shd w:val="clear" w:color="auto" w:fill="FFFFFF"/>
                  <w:vAlign w:val="center"/>
                  <w:hideMark/>
                </w:tcPr>
                <w:p w14:paraId="71177272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0,01</w: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14:paraId="2B8E7AD3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2075" w:type="dxa"/>
                  <w:shd w:val="clear" w:color="auto" w:fill="FFFFFF"/>
                  <w:vAlign w:val="center"/>
                  <w:hideMark/>
                </w:tcPr>
                <w:p w14:paraId="140AAA6D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</w:t>
                  </w:r>
                </w:p>
              </w:tc>
            </w:tr>
            <w:tr w:rsidR="00107C27" w:rsidRPr="007F7A9A" w14:paraId="3D783CA5" w14:textId="77777777" w:rsidTr="00AC4E99">
              <w:trPr>
                <w:trHeight w:val="23"/>
                <w:tblCellSpacing w:w="0" w:type="dxa"/>
              </w:trPr>
              <w:tc>
                <w:tcPr>
                  <w:tcW w:w="2011" w:type="dxa"/>
                  <w:shd w:val="clear" w:color="auto" w:fill="FFFFFF"/>
                  <w:vAlign w:val="center"/>
                  <w:hideMark/>
                </w:tcPr>
                <w:p w14:paraId="3615869A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Посуда с остатками пиши</w:t>
                  </w:r>
                </w:p>
              </w:tc>
              <w:tc>
                <w:tcPr>
                  <w:tcW w:w="1197" w:type="dxa"/>
                  <w:shd w:val="clear" w:color="auto" w:fill="FFFFFF"/>
                  <w:vAlign w:val="center"/>
                  <w:hideMark/>
                </w:tcPr>
                <w:p w14:paraId="72D98959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0,03</w:t>
                  </w:r>
                  <w:r>
                    <w:rPr>
                      <w:sz w:val="16"/>
                      <w:szCs w:val="16"/>
                      <w:lang w:eastAsia="ru-RU"/>
                    </w:rPr>
                    <w:t>-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0,04</w: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14:paraId="1E771F82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120</w:t>
                  </w:r>
                  <w:r>
                    <w:rPr>
                      <w:sz w:val="16"/>
                      <w:szCs w:val="16"/>
                      <w:lang w:eastAsia="ru-RU"/>
                    </w:rPr>
                    <w:t>-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075" w:type="dxa"/>
                  <w:shd w:val="clear" w:color="auto" w:fill="FFFFFF"/>
                  <w:vAlign w:val="center"/>
                  <w:hideMark/>
                </w:tcPr>
                <w:p w14:paraId="5B008196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</w:t>
                  </w:r>
                </w:p>
              </w:tc>
            </w:tr>
            <w:tr w:rsidR="00107C27" w:rsidRPr="007F7A9A" w14:paraId="5AF38391" w14:textId="77777777" w:rsidTr="00AC4E99">
              <w:trPr>
                <w:trHeight w:val="23"/>
                <w:tblCellSpacing w:w="0" w:type="dxa"/>
              </w:trPr>
              <w:tc>
                <w:tcPr>
                  <w:tcW w:w="2011" w:type="dxa"/>
                  <w:shd w:val="clear" w:color="auto" w:fill="FFFFFF"/>
                  <w:vAlign w:val="center"/>
                  <w:hideMark/>
                </w:tcPr>
                <w:p w14:paraId="48BB6806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Белье, не загрязненное выделениями</w:t>
                  </w:r>
                </w:p>
              </w:tc>
              <w:tc>
                <w:tcPr>
                  <w:tcW w:w="1197" w:type="dxa"/>
                  <w:shd w:val="clear" w:color="auto" w:fill="FFFFFF"/>
                  <w:vAlign w:val="center"/>
                  <w:hideMark/>
                </w:tcPr>
                <w:p w14:paraId="58927F1A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0,01</w:t>
                  </w:r>
                  <w:r>
                    <w:rPr>
                      <w:sz w:val="16"/>
                      <w:szCs w:val="16"/>
                      <w:lang w:eastAsia="ru-RU"/>
                    </w:rPr>
                    <w:t>-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0,02</w: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14:paraId="0722E8E2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  <w:r>
                    <w:rPr>
                      <w:sz w:val="16"/>
                      <w:szCs w:val="16"/>
                      <w:lang w:eastAsia="ru-RU"/>
                    </w:rPr>
                    <w:t>-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2075" w:type="dxa"/>
                  <w:shd w:val="clear" w:color="auto" w:fill="FFFFFF"/>
                  <w:vAlign w:val="center"/>
                  <w:hideMark/>
                </w:tcPr>
                <w:p w14:paraId="614CD0CF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Замачивание</w:t>
                  </w:r>
                </w:p>
              </w:tc>
            </w:tr>
            <w:tr w:rsidR="00107C27" w:rsidRPr="007F7A9A" w14:paraId="5684B5A0" w14:textId="77777777" w:rsidTr="00AC4E99">
              <w:trPr>
                <w:trHeight w:val="23"/>
                <w:tblCellSpacing w:w="0" w:type="dxa"/>
              </w:trPr>
              <w:tc>
                <w:tcPr>
                  <w:tcW w:w="2011" w:type="dxa"/>
                  <w:shd w:val="clear" w:color="auto" w:fill="FFFFFF"/>
                  <w:vAlign w:val="center"/>
                  <w:hideMark/>
                </w:tcPr>
                <w:p w14:paraId="4B0B40DE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Белье, загрязненное выделениями</w:t>
                  </w:r>
                </w:p>
              </w:tc>
              <w:tc>
                <w:tcPr>
                  <w:tcW w:w="1197" w:type="dxa"/>
                  <w:shd w:val="clear" w:color="auto" w:fill="FFFFFF"/>
                  <w:vAlign w:val="center"/>
                  <w:hideMark/>
                </w:tcPr>
                <w:p w14:paraId="09C473C5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14:paraId="509A0E5A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075" w:type="dxa"/>
                  <w:shd w:val="clear" w:color="auto" w:fill="FFFFFF"/>
                  <w:vAlign w:val="center"/>
                  <w:hideMark/>
                </w:tcPr>
                <w:p w14:paraId="41257EF8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Замачивание</w:t>
                  </w:r>
                </w:p>
              </w:tc>
            </w:tr>
            <w:tr w:rsidR="00107C27" w:rsidRPr="007F7A9A" w14:paraId="45C7979F" w14:textId="77777777" w:rsidTr="00AC4E99">
              <w:trPr>
                <w:trHeight w:val="23"/>
                <w:tblCellSpacing w:w="0" w:type="dxa"/>
              </w:trPr>
              <w:tc>
                <w:tcPr>
                  <w:tcW w:w="2011" w:type="dxa"/>
                  <w:shd w:val="clear" w:color="auto" w:fill="FFFFFF"/>
                  <w:vAlign w:val="center"/>
                  <w:hideMark/>
                </w:tcPr>
                <w:p w14:paraId="3C38AA8B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Игрушки</w:t>
                  </w:r>
                </w:p>
              </w:tc>
              <w:tc>
                <w:tcPr>
                  <w:tcW w:w="1197" w:type="dxa"/>
                  <w:shd w:val="clear" w:color="auto" w:fill="FFFFFF"/>
                  <w:vAlign w:val="center"/>
                  <w:hideMark/>
                </w:tcPr>
                <w:p w14:paraId="64F37428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0,04</w: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14:paraId="6ABBFE51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2075" w:type="dxa"/>
                  <w:shd w:val="clear" w:color="auto" w:fill="FFFFFF"/>
                  <w:vAlign w:val="center"/>
                  <w:hideMark/>
                </w:tcPr>
                <w:p w14:paraId="491856D2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протирание</w:t>
                  </w:r>
                </w:p>
              </w:tc>
            </w:tr>
            <w:tr w:rsidR="00107C27" w:rsidRPr="007F7A9A" w14:paraId="2454C234" w14:textId="77777777" w:rsidTr="00AC4E99">
              <w:trPr>
                <w:trHeight w:val="262"/>
                <w:tblCellSpacing w:w="0" w:type="dxa"/>
              </w:trPr>
              <w:tc>
                <w:tcPr>
                  <w:tcW w:w="2011" w:type="dxa"/>
                  <w:shd w:val="clear" w:color="auto" w:fill="FFFFFF"/>
                  <w:vAlign w:val="center"/>
                  <w:hideMark/>
                </w:tcPr>
                <w:p w14:paraId="151086BB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Поверхности в помещениях, жесткая мебель</w:t>
                  </w:r>
                </w:p>
              </w:tc>
              <w:tc>
                <w:tcPr>
                  <w:tcW w:w="1197" w:type="dxa"/>
                  <w:shd w:val="clear" w:color="auto" w:fill="FFFFFF"/>
                  <w:vAlign w:val="center"/>
                  <w:hideMark/>
                </w:tcPr>
                <w:p w14:paraId="360D70DA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0,01</w:t>
                  </w:r>
                  <w:r>
                    <w:rPr>
                      <w:sz w:val="16"/>
                      <w:szCs w:val="16"/>
                      <w:lang w:eastAsia="ru-RU"/>
                    </w:rPr>
                    <w:t>-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0,04</w: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14:paraId="3CAF2886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30</w:t>
                  </w:r>
                  <w:r>
                    <w:rPr>
                      <w:sz w:val="16"/>
                      <w:szCs w:val="16"/>
                      <w:lang w:eastAsia="ru-RU"/>
                    </w:rPr>
                    <w:t>-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075" w:type="dxa"/>
                  <w:shd w:val="clear" w:color="auto" w:fill="FFFFFF"/>
                  <w:vAlign w:val="center"/>
                  <w:hideMark/>
                </w:tcPr>
                <w:p w14:paraId="26B2618A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Протирание или орошение</w:t>
                  </w:r>
                </w:p>
              </w:tc>
            </w:tr>
            <w:tr w:rsidR="00107C27" w:rsidRPr="007F7A9A" w14:paraId="63F37FFC" w14:textId="77777777" w:rsidTr="00AC4E99">
              <w:trPr>
                <w:trHeight w:val="556"/>
                <w:tblCellSpacing w:w="0" w:type="dxa"/>
              </w:trPr>
              <w:tc>
                <w:tcPr>
                  <w:tcW w:w="2011" w:type="dxa"/>
                  <w:shd w:val="clear" w:color="auto" w:fill="FFFFFF"/>
                  <w:vAlign w:val="center"/>
                  <w:hideMark/>
                </w:tcPr>
                <w:p w14:paraId="62AAFAEA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Санитарно-техническое оборудование</w:t>
                  </w:r>
                </w:p>
              </w:tc>
              <w:tc>
                <w:tcPr>
                  <w:tcW w:w="1197" w:type="dxa"/>
                  <w:shd w:val="clear" w:color="auto" w:fill="FFFFFF"/>
                  <w:vAlign w:val="center"/>
                  <w:hideMark/>
                </w:tcPr>
                <w:p w14:paraId="5468BB6C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0,01-0,04</w: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14:paraId="50EB04F6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  <w:r>
                    <w:rPr>
                      <w:sz w:val="16"/>
                      <w:szCs w:val="16"/>
                      <w:lang w:eastAsia="ru-RU"/>
                    </w:rPr>
                    <w:t>-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075" w:type="dxa"/>
                  <w:shd w:val="clear" w:color="auto" w:fill="FFFFFF"/>
                  <w:vAlign w:val="center"/>
                  <w:hideMark/>
                </w:tcPr>
                <w:p w14:paraId="632A2C54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Двукратное протирание с интервалом 15 мин Двукратное орошение с интервалом 15 мин</w:t>
                  </w:r>
                </w:p>
              </w:tc>
            </w:tr>
            <w:tr w:rsidR="00107C27" w:rsidRPr="007F7A9A" w14:paraId="02CCA9BF" w14:textId="77777777" w:rsidTr="00AC4E99">
              <w:trPr>
                <w:trHeight w:val="101"/>
                <w:tblCellSpacing w:w="0" w:type="dxa"/>
              </w:trPr>
              <w:tc>
                <w:tcPr>
                  <w:tcW w:w="2011" w:type="dxa"/>
                  <w:shd w:val="clear" w:color="auto" w:fill="FFFFFF"/>
                  <w:vAlign w:val="center"/>
                  <w:hideMark/>
                </w:tcPr>
                <w:p w14:paraId="0F81CEDA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Уборочный инвентарь</w:t>
                  </w:r>
                </w:p>
              </w:tc>
              <w:tc>
                <w:tcPr>
                  <w:tcW w:w="1197" w:type="dxa"/>
                  <w:shd w:val="clear" w:color="auto" w:fill="FFFFFF"/>
                  <w:vAlign w:val="center"/>
                  <w:hideMark/>
                </w:tcPr>
                <w:p w14:paraId="01E92EAE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14:paraId="69B08680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075" w:type="dxa"/>
                  <w:shd w:val="clear" w:color="auto" w:fill="FFFFFF"/>
                  <w:vAlign w:val="center"/>
                  <w:hideMark/>
                </w:tcPr>
                <w:p w14:paraId="3424CCAC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замачивание</w:t>
                  </w:r>
                </w:p>
              </w:tc>
            </w:tr>
            <w:tr w:rsidR="00107C27" w:rsidRPr="007F7A9A" w14:paraId="7560B0AC" w14:textId="77777777" w:rsidTr="00AC4E99">
              <w:trPr>
                <w:trHeight w:val="448"/>
                <w:tblCellSpacing w:w="0" w:type="dxa"/>
              </w:trPr>
              <w:tc>
                <w:tcPr>
                  <w:tcW w:w="2011" w:type="dxa"/>
                  <w:shd w:val="clear" w:color="auto" w:fill="FFFFFF"/>
                  <w:vAlign w:val="center"/>
                  <w:hideMark/>
                </w:tcPr>
                <w:p w14:paraId="0098ADE7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Предметы ухода за больными из стекла, пластмасс, резин</w:t>
                  </w:r>
                </w:p>
              </w:tc>
              <w:tc>
                <w:tcPr>
                  <w:tcW w:w="1197" w:type="dxa"/>
                  <w:shd w:val="clear" w:color="auto" w:fill="FFFFFF"/>
                  <w:vAlign w:val="center"/>
                  <w:hideMark/>
                </w:tcPr>
                <w:p w14:paraId="7C541C28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14:paraId="41C925EF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075" w:type="dxa"/>
                  <w:shd w:val="clear" w:color="auto" w:fill="FFFFFF"/>
                  <w:vAlign w:val="center"/>
                  <w:hideMark/>
                </w:tcPr>
                <w:p w14:paraId="5CC10EC6" w14:textId="77777777" w:rsidR="00107C27" w:rsidRPr="007F7A9A" w:rsidRDefault="00107C27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протирание</w:t>
                  </w:r>
                </w:p>
              </w:tc>
            </w:tr>
          </w:tbl>
          <w:p w14:paraId="1966A229" w14:textId="77777777" w:rsidR="00107C27" w:rsidRDefault="00107C27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</w:p>
          <w:p w14:paraId="0D3C24F0" w14:textId="77777777" w:rsidR="006B28A3" w:rsidRDefault="006B28A3" w:rsidP="009332AE">
            <w:pPr>
              <w:pStyle w:val="a4"/>
              <w:ind w:left="330"/>
            </w:pPr>
          </w:p>
        </w:tc>
      </w:tr>
      <w:tr w:rsidR="00107C27" w:rsidRPr="00053B50" w14:paraId="0122D71C" w14:textId="77777777" w:rsidTr="009332AE">
        <w:trPr>
          <w:trHeight w:hRule="exact" w:val="10637"/>
        </w:trPr>
        <w:tc>
          <w:tcPr>
            <w:tcW w:w="7939" w:type="dxa"/>
          </w:tcPr>
          <w:p w14:paraId="26D00509" w14:textId="155DF30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lastRenderedPageBreak/>
              <w:t>Таблица 3</w:t>
            </w:r>
          </w:p>
          <w:p w14:paraId="386840AA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Режимы дезинфекции объектов растворами средства "ДП-2Т" при туберкулезе</w:t>
            </w:r>
          </w:p>
          <w:tbl>
            <w:tblPr>
              <w:tblpPr w:leftFromText="180" w:rightFromText="180" w:vertAnchor="page" w:horzAnchor="margin" w:tblpY="393"/>
              <w:tblOverlap w:val="never"/>
              <w:tblW w:w="670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73"/>
              <w:gridCol w:w="1656"/>
              <w:gridCol w:w="1672"/>
              <w:gridCol w:w="1704"/>
            </w:tblGrid>
            <w:tr w:rsidR="00542FFC" w:rsidRPr="007F7A9A" w14:paraId="715AF7D0" w14:textId="77777777" w:rsidTr="00542FFC">
              <w:trPr>
                <w:trHeight w:val="535"/>
                <w:tblCellSpacing w:w="0" w:type="dxa"/>
              </w:trPr>
              <w:tc>
                <w:tcPr>
                  <w:tcW w:w="1673" w:type="dxa"/>
                  <w:shd w:val="clear" w:color="auto" w:fill="FFFFFF"/>
                  <w:hideMark/>
                </w:tcPr>
                <w:p w14:paraId="25414042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Объект обеззараживания</w:t>
                  </w:r>
                </w:p>
              </w:tc>
              <w:tc>
                <w:tcPr>
                  <w:tcW w:w="1656" w:type="dxa"/>
                  <w:shd w:val="clear" w:color="auto" w:fill="FFFFFF"/>
                  <w:hideMark/>
                </w:tcPr>
                <w:p w14:paraId="534AEBC2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Концентрация раствора (по активному хлору),</w:t>
                  </w:r>
                  <w:r>
                    <w:rPr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1672" w:type="dxa"/>
                  <w:shd w:val="clear" w:color="auto" w:fill="FFFFFF"/>
                  <w:hideMark/>
                </w:tcPr>
                <w:p w14:paraId="7C434BC3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 xml:space="preserve">Время обеззараживания, </w:t>
                  </w:r>
                  <w:r>
                    <w:rPr>
                      <w:sz w:val="16"/>
                      <w:szCs w:val="16"/>
                      <w:lang w:eastAsia="ru-RU"/>
                    </w:rPr>
                    <w:t>м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ин.</w:t>
                  </w:r>
                </w:p>
              </w:tc>
              <w:tc>
                <w:tcPr>
                  <w:tcW w:w="1704" w:type="dxa"/>
                  <w:shd w:val="clear" w:color="auto" w:fill="FFFFFF"/>
                  <w:hideMark/>
                </w:tcPr>
                <w:p w14:paraId="3CBE7352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Способ обеззараживания</w:t>
                  </w:r>
                </w:p>
              </w:tc>
            </w:tr>
            <w:tr w:rsidR="00542FFC" w:rsidRPr="007F7A9A" w14:paraId="3A2FC7BD" w14:textId="77777777" w:rsidTr="00542FFC">
              <w:trPr>
                <w:trHeight w:val="129"/>
                <w:tblCellSpacing w:w="0" w:type="dxa"/>
              </w:trPr>
              <w:tc>
                <w:tcPr>
                  <w:tcW w:w="1673" w:type="dxa"/>
                  <w:shd w:val="clear" w:color="auto" w:fill="FFFFFF"/>
                  <w:vAlign w:val="center"/>
                  <w:hideMark/>
                </w:tcPr>
                <w:p w14:paraId="49E1DD66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Посуда без остатков пищи</w:t>
                  </w:r>
                </w:p>
              </w:tc>
              <w:tc>
                <w:tcPr>
                  <w:tcW w:w="1656" w:type="dxa"/>
                  <w:shd w:val="clear" w:color="auto" w:fill="FFFFFF"/>
                  <w:vAlign w:val="center"/>
                  <w:hideMark/>
                </w:tcPr>
                <w:p w14:paraId="78F76F30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47717C2C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67B58803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</w:t>
                  </w:r>
                </w:p>
              </w:tc>
            </w:tr>
            <w:tr w:rsidR="00542FFC" w:rsidRPr="007F7A9A" w14:paraId="286CE253" w14:textId="77777777" w:rsidTr="00542FFC">
              <w:trPr>
                <w:trHeight w:val="192"/>
                <w:tblCellSpacing w:w="0" w:type="dxa"/>
              </w:trPr>
              <w:tc>
                <w:tcPr>
                  <w:tcW w:w="1673" w:type="dxa"/>
                  <w:shd w:val="clear" w:color="auto" w:fill="FFFFFF"/>
                  <w:vAlign w:val="center"/>
                  <w:hideMark/>
                </w:tcPr>
                <w:p w14:paraId="560E5FAC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Посуда с остатками пищи</w:t>
                  </w:r>
                </w:p>
              </w:tc>
              <w:tc>
                <w:tcPr>
                  <w:tcW w:w="1656" w:type="dxa"/>
                  <w:shd w:val="clear" w:color="auto" w:fill="FFFFFF"/>
                  <w:vAlign w:val="center"/>
                  <w:hideMark/>
                </w:tcPr>
                <w:p w14:paraId="0079244D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42725725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3785F09F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</w:t>
                  </w:r>
                </w:p>
              </w:tc>
            </w:tr>
            <w:tr w:rsidR="00542FFC" w:rsidRPr="007F7A9A" w14:paraId="46BB8B8D" w14:textId="77777777" w:rsidTr="00542FFC">
              <w:trPr>
                <w:trHeight w:val="540"/>
                <w:tblCellSpacing w:w="0" w:type="dxa"/>
              </w:trPr>
              <w:tc>
                <w:tcPr>
                  <w:tcW w:w="1673" w:type="dxa"/>
                  <w:shd w:val="clear" w:color="auto" w:fill="FFFFFF"/>
                  <w:vAlign w:val="center"/>
                  <w:hideMark/>
                </w:tcPr>
                <w:p w14:paraId="74334677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Белье, не загрязненное выделениями</w:t>
                  </w:r>
                </w:p>
              </w:tc>
              <w:tc>
                <w:tcPr>
                  <w:tcW w:w="1656" w:type="dxa"/>
                  <w:shd w:val="clear" w:color="auto" w:fill="FFFFFF"/>
                  <w:vAlign w:val="center"/>
                  <w:hideMark/>
                </w:tcPr>
                <w:p w14:paraId="6E234BE6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5B239C62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00332FC0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Замачивание</w:t>
                  </w:r>
                </w:p>
              </w:tc>
            </w:tr>
            <w:tr w:rsidR="00542FFC" w:rsidRPr="007F7A9A" w14:paraId="0B072BA0" w14:textId="77777777" w:rsidTr="00542FFC">
              <w:trPr>
                <w:trHeight w:val="266"/>
                <w:tblCellSpacing w:w="0" w:type="dxa"/>
              </w:trPr>
              <w:tc>
                <w:tcPr>
                  <w:tcW w:w="1673" w:type="dxa"/>
                  <w:shd w:val="clear" w:color="auto" w:fill="FFFFFF"/>
                  <w:vAlign w:val="center"/>
                  <w:hideMark/>
                </w:tcPr>
                <w:p w14:paraId="23E57FE9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Белье, загрязненное выделениями</w:t>
                  </w:r>
                </w:p>
              </w:tc>
              <w:tc>
                <w:tcPr>
                  <w:tcW w:w="1656" w:type="dxa"/>
                  <w:shd w:val="clear" w:color="auto" w:fill="FFFFFF"/>
                  <w:vAlign w:val="center"/>
                  <w:hideMark/>
                </w:tcPr>
                <w:p w14:paraId="3668CDC9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6DAB5E13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6244F8BC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Замачивание</w:t>
                  </w:r>
                </w:p>
              </w:tc>
            </w:tr>
            <w:tr w:rsidR="00542FFC" w:rsidRPr="007F7A9A" w14:paraId="13C59A92" w14:textId="77777777" w:rsidTr="00542FFC">
              <w:trPr>
                <w:trHeight w:val="202"/>
                <w:tblCellSpacing w:w="0" w:type="dxa"/>
              </w:trPr>
              <w:tc>
                <w:tcPr>
                  <w:tcW w:w="1673" w:type="dxa"/>
                  <w:shd w:val="clear" w:color="auto" w:fill="FFFFFF"/>
                  <w:vAlign w:val="center"/>
                  <w:hideMark/>
                </w:tcPr>
                <w:p w14:paraId="2D215F1C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Игрушки</w:t>
                  </w:r>
                </w:p>
              </w:tc>
              <w:tc>
                <w:tcPr>
                  <w:tcW w:w="1656" w:type="dxa"/>
                  <w:shd w:val="clear" w:color="auto" w:fill="FFFFFF"/>
                  <w:vAlign w:val="center"/>
                  <w:hideMark/>
                </w:tcPr>
                <w:p w14:paraId="744A81AC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695D8EC8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453B6CB1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протирание</w:t>
                  </w:r>
                </w:p>
              </w:tc>
            </w:tr>
            <w:tr w:rsidR="00542FFC" w:rsidRPr="007F7A9A" w14:paraId="1E0C754D" w14:textId="77777777" w:rsidTr="00542FFC">
              <w:trPr>
                <w:trHeight w:val="394"/>
                <w:tblCellSpacing w:w="0" w:type="dxa"/>
              </w:trPr>
              <w:tc>
                <w:tcPr>
                  <w:tcW w:w="1673" w:type="dxa"/>
                  <w:shd w:val="clear" w:color="auto" w:fill="FFFFFF"/>
                  <w:vAlign w:val="center"/>
                  <w:hideMark/>
                </w:tcPr>
                <w:p w14:paraId="1EC78578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Поверхности в помещениях, жесткая мебель</w:t>
                  </w:r>
                </w:p>
              </w:tc>
              <w:tc>
                <w:tcPr>
                  <w:tcW w:w="1656" w:type="dxa"/>
                  <w:shd w:val="clear" w:color="auto" w:fill="FFFFFF"/>
                  <w:vAlign w:val="center"/>
                  <w:hideMark/>
                </w:tcPr>
                <w:p w14:paraId="6758096F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376ED40C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31C99957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Протирание или орошение</w:t>
                  </w:r>
                </w:p>
              </w:tc>
            </w:tr>
            <w:tr w:rsidR="00542FFC" w:rsidRPr="007F7A9A" w14:paraId="46103479" w14:textId="77777777" w:rsidTr="00542FFC">
              <w:trPr>
                <w:trHeight w:val="418"/>
                <w:tblCellSpacing w:w="0" w:type="dxa"/>
              </w:trPr>
              <w:tc>
                <w:tcPr>
                  <w:tcW w:w="1673" w:type="dxa"/>
                  <w:shd w:val="clear" w:color="auto" w:fill="FFFFFF"/>
                  <w:vAlign w:val="center"/>
                  <w:hideMark/>
                </w:tcPr>
                <w:p w14:paraId="5EFCC484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Санитарно-техническое оборудование</w:t>
                  </w:r>
                </w:p>
              </w:tc>
              <w:tc>
                <w:tcPr>
                  <w:tcW w:w="1656" w:type="dxa"/>
                  <w:shd w:val="clear" w:color="auto" w:fill="FFFFFF"/>
                  <w:vAlign w:val="center"/>
                  <w:hideMark/>
                </w:tcPr>
                <w:p w14:paraId="220BE8FA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3DF57D50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0DD52C46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Двукратное протирание или двукратное орошение с интервалом 15 мин</w:t>
                  </w:r>
                </w:p>
              </w:tc>
            </w:tr>
            <w:tr w:rsidR="00542FFC" w:rsidRPr="007F7A9A" w14:paraId="75E5211D" w14:textId="77777777" w:rsidTr="00542FFC">
              <w:trPr>
                <w:trHeight w:val="247"/>
                <w:tblCellSpacing w:w="0" w:type="dxa"/>
              </w:trPr>
              <w:tc>
                <w:tcPr>
                  <w:tcW w:w="1673" w:type="dxa"/>
                  <w:shd w:val="clear" w:color="auto" w:fill="FFFFFF"/>
                  <w:vAlign w:val="center"/>
                  <w:hideMark/>
                </w:tcPr>
                <w:p w14:paraId="76B9E4E3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Уборочный инвентарь</w:t>
                  </w:r>
                </w:p>
              </w:tc>
              <w:tc>
                <w:tcPr>
                  <w:tcW w:w="1656" w:type="dxa"/>
                  <w:shd w:val="clear" w:color="auto" w:fill="FFFFFF"/>
                  <w:vAlign w:val="center"/>
                  <w:hideMark/>
                </w:tcPr>
                <w:p w14:paraId="548EDDFC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07E700C4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4415081D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замачивание</w:t>
                  </w:r>
                </w:p>
              </w:tc>
            </w:tr>
            <w:tr w:rsidR="00542FFC" w:rsidRPr="007F7A9A" w14:paraId="714DCF59" w14:textId="77777777" w:rsidTr="00542FFC">
              <w:trPr>
                <w:trHeight w:val="438"/>
                <w:tblCellSpacing w:w="0" w:type="dxa"/>
              </w:trPr>
              <w:tc>
                <w:tcPr>
                  <w:tcW w:w="1673" w:type="dxa"/>
                  <w:shd w:val="clear" w:color="auto" w:fill="FFFFFF"/>
                  <w:vAlign w:val="center"/>
                  <w:hideMark/>
                </w:tcPr>
                <w:p w14:paraId="72345AE8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Предметы ухода за больными из стекла, пластмасс, резин</w:t>
                  </w:r>
                </w:p>
              </w:tc>
              <w:tc>
                <w:tcPr>
                  <w:tcW w:w="1656" w:type="dxa"/>
                  <w:shd w:val="clear" w:color="auto" w:fill="FFFFFF"/>
                  <w:vAlign w:val="center"/>
                  <w:hideMark/>
                </w:tcPr>
                <w:p w14:paraId="5D905C68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0635F1CE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5E8A0E27" w14:textId="77777777" w:rsidR="00542FFC" w:rsidRPr="007F7A9A" w:rsidRDefault="00542FFC" w:rsidP="00542FFC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протирание</w:t>
                  </w:r>
                </w:p>
              </w:tc>
            </w:tr>
          </w:tbl>
          <w:p w14:paraId="59413AED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2F3C71F6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5D7E6CFC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512A83E1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3EB1472E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71D046E5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585CBBE8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6B58F148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39CB5535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70DF099F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6CC782FF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48005EB6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5EEEA414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5EC3533F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4B9E4A32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6A5C53A9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3DB958B3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4F337A9D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17246A64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3532B051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29A3194F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5A8FC0EA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13AA1B9C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00E594FA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0C213626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02801736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3841B8E9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0B1C958C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746B0A1C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612224D5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75159E36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552A1DB6" w14:textId="77777777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</w:p>
          <w:p w14:paraId="20AFA8A8" w14:textId="59636518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Таблица 4</w:t>
            </w:r>
          </w:p>
          <w:p w14:paraId="0DE601C3" w14:textId="5327F349" w:rsidR="00107C27" w:rsidRDefault="00107C27" w:rsidP="00107C27">
            <w:pPr>
              <w:pStyle w:val="a4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 xml:space="preserve">Режимы дезинфекции объектов растворами средства "ДП-2Т" при </w:t>
            </w:r>
            <w:proofErr w:type="spellStart"/>
            <w:r w:rsidRPr="007F7A9A">
              <w:rPr>
                <w:sz w:val="16"/>
                <w:szCs w:val="16"/>
                <w:lang w:eastAsia="ru-RU"/>
              </w:rPr>
              <w:t>вирусиых</w:t>
            </w:r>
            <w:proofErr w:type="spellEnd"/>
            <w:r w:rsidRPr="007F7A9A">
              <w:rPr>
                <w:sz w:val="16"/>
                <w:szCs w:val="16"/>
                <w:lang w:eastAsia="ru-RU"/>
              </w:rPr>
              <w:t xml:space="preserve"> инфекциях</w:t>
            </w:r>
          </w:p>
          <w:tbl>
            <w:tblPr>
              <w:tblW w:w="672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72"/>
              <w:gridCol w:w="1672"/>
              <w:gridCol w:w="1672"/>
              <w:gridCol w:w="1704"/>
            </w:tblGrid>
            <w:tr w:rsidR="00107C27" w:rsidRPr="007F7A9A" w14:paraId="6AEDC0D3" w14:textId="77777777" w:rsidTr="00AC4E99">
              <w:trPr>
                <w:trHeight w:val="472"/>
                <w:tblCellSpacing w:w="0" w:type="dxa"/>
              </w:trPr>
              <w:tc>
                <w:tcPr>
                  <w:tcW w:w="1672" w:type="dxa"/>
                  <w:shd w:val="clear" w:color="auto" w:fill="FFFFFF"/>
                  <w:hideMark/>
                </w:tcPr>
                <w:p w14:paraId="4BDE4951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Объект обеззараживания</w:t>
                  </w:r>
                </w:p>
              </w:tc>
              <w:tc>
                <w:tcPr>
                  <w:tcW w:w="1672" w:type="dxa"/>
                  <w:shd w:val="clear" w:color="auto" w:fill="FFFFFF"/>
                  <w:hideMark/>
                </w:tcPr>
                <w:p w14:paraId="29AF7A19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Концентрация раствора (по активному хлору),</w:t>
                  </w:r>
                  <w:r>
                    <w:rPr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1672" w:type="dxa"/>
                  <w:shd w:val="clear" w:color="auto" w:fill="FFFFFF"/>
                  <w:hideMark/>
                </w:tcPr>
                <w:p w14:paraId="4BEBEA79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Время обеззараживания, мин.</w:t>
                  </w:r>
                </w:p>
              </w:tc>
              <w:tc>
                <w:tcPr>
                  <w:tcW w:w="1704" w:type="dxa"/>
                  <w:shd w:val="clear" w:color="auto" w:fill="FFFFFF"/>
                  <w:hideMark/>
                </w:tcPr>
                <w:p w14:paraId="348EF22F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Способ обеззараживания</w:t>
                  </w:r>
                </w:p>
              </w:tc>
            </w:tr>
            <w:tr w:rsidR="00107C27" w:rsidRPr="007F7A9A" w14:paraId="6803D9A1" w14:textId="77777777" w:rsidTr="00AC4E99">
              <w:trPr>
                <w:trHeight w:val="208"/>
                <w:tblCellSpacing w:w="0" w:type="dxa"/>
              </w:trPr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3E0B50FE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Посуда без остатков пищи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532F014E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4D51EFCB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5B690C25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</w:t>
                  </w:r>
                </w:p>
              </w:tc>
            </w:tr>
            <w:tr w:rsidR="00107C27" w:rsidRPr="007F7A9A" w14:paraId="58168909" w14:textId="77777777" w:rsidTr="00AC4E99">
              <w:trPr>
                <w:trHeight w:val="258"/>
                <w:tblCellSpacing w:w="0" w:type="dxa"/>
              </w:trPr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76C0EECB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Посуда с остатками пищи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6295E4DE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2B7A140F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05603D26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</w:t>
                  </w:r>
                </w:p>
              </w:tc>
            </w:tr>
            <w:tr w:rsidR="00107C27" w:rsidRPr="007F7A9A" w14:paraId="19FAAC41" w14:textId="77777777" w:rsidTr="00AC4E99">
              <w:trPr>
                <w:trHeight w:val="478"/>
                <w:tblCellSpacing w:w="0" w:type="dxa"/>
              </w:trPr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7393FAE1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Белье, не загрязненное выделениями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0F0C7710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0,02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6C4054E3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7B056B84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Замачивание</w:t>
                  </w:r>
                </w:p>
              </w:tc>
            </w:tr>
            <w:tr w:rsidR="00107C27" w:rsidRPr="007F7A9A" w14:paraId="0424B20C" w14:textId="77777777" w:rsidTr="00AC4E99">
              <w:trPr>
                <w:trHeight w:val="346"/>
                <w:tblCellSpacing w:w="0" w:type="dxa"/>
              </w:trPr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40AEF27C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Белье, загрязненное выделениями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129953B8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1F2D7710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2E3D63A6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Замачивание</w:t>
                  </w:r>
                </w:p>
              </w:tc>
            </w:tr>
            <w:tr w:rsidR="00107C27" w:rsidRPr="007F7A9A" w14:paraId="565C4336" w14:textId="77777777" w:rsidTr="00AC4E99">
              <w:trPr>
                <w:trHeight w:val="127"/>
                <w:tblCellSpacing w:w="0" w:type="dxa"/>
              </w:trPr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0ECF2891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Игрушки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3C53EA9D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0,04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7A5C5BC1" w14:textId="77777777" w:rsidR="00107C27" w:rsidRPr="007F7A9A" w:rsidRDefault="00107C27" w:rsidP="00107C27">
                  <w:pPr>
                    <w:pStyle w:val="a4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704" w:type="dxa"/>
                  <w:shd w:val="clear" w:color="auto" w:fill="FFFFFF"/>
                  <w:vAlign w:val="center"/>
                  <w:hideMark/>
                </w:tcPr>
                <w:p w14:paraId="4438E955" w14:textId="77777777" w:rsidR="00107C27" w:rsidRPr="007F7A9A" w:rsidRDefault="00107C27" w:rsidP="00107C27">
                  <w:pPr>
                    <w:pStyle w:val="a4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протирание</w:t>
                  </w:r>
                </w:p>
              </w:tc>
            </w:tr>
          </w:tbl>
          <w:p w14:paraId="410E24B4" w14:textId="77777777" w:rsidR="00107C27" w:rsidRPr="00053B50" w:rsidRDefault="00107C27" w:rsidP="00AC4E99">
            <w:pPr>
              <w:rPr>
                <w:sz w:val="4"/>
                <w:szCs w:val="4"/>
              </w:rPr>
            </w:pPr>
          </w:p>
        </w:tc>
        <w:tc>
          <w:tcPr>
            <w:tcW w:w="8365" w:type="dxa"/>
          </w:tcPr>
          <w:tbl>
            <w:tblPr>
              <w:tblW w:w="7393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72"/>
              <w:gridCol w:w="1672"/>
              <w:gridCol w:w="1672"/>
              <w:gridCol w:w="2377"/>
            </w:tblGrid>
            <w:tr w:rsidR="00542FFC" w:rsidRPr="007F7A9A" w14:paraId="0EBF106A" w14:textId="77777777" w:rsidTr="0034435E">
              <w:trPr>
                <w:trHeight w:val="474"/>
                <w:tblCellSpacing w:w="0" w:type="dxa"/>
              </w:trPr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09D5B98E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Поверхности в помещениях, жесткая мебель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673C3D8C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0,04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0D121036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377" w:type="dxa"/>
                  <w:shd w:val="clear" w:color="auto" w:fill="FFFFFF"/>
                  <w:vAlign w:val="center"/>
                  <w:hideMark/>
                </w:tcPr>
                <w:p w14:paraId="09048DC2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Протирание или орошение</w:t>
                  </w:r>
                </w:p>
              </w:tc>
            </w:tr>
            <w:tr w:rsidR="00542FFC" w:rsidRPr="007F7A9A" w14:paraId="6A541218" w14:textId="77777777" w:rsidTr="0034435E">
              <w:trPr>
                <w:trHeight w:val="640"/>
                <w:tblCellSpacing w:w="0" w:type="dxa"/>
              </w:trPr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52E56A2E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Санитарно-техническое оборудование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46273EFA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0,04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6AA7D59C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377" w:type="dxa"/>
                  <w:shd w:val="clear" w:color="auto" w:fill="FFFFFF"/>
                  <w:vAlign w:val="center"/>
                  <w:hideMark/>
                </w:tcPr>
                <w:p w14:paraId="43BAA4E1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Двукратное протирание или двукратное орошение с интервалом 15 мин</w:t>
                  </w:r>
                </w:p>
              </w:tc>
            </w:tr>
            <w:tr w:rsidR="00542FFC" w:rsidRPr="007F7A9A" w14:paraId="2F977B59" w14:textId="77777777" w:rsidTr="0034435E">
              <w:trPr>
                <w:trHeight w:val="171"/>
                <w:tblCellSpacing w:w="0" w:type="dxa"/>
              </w:trPr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36471210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Уборочный инвентарь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5F8CC681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36A822C6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377" w:type="dxa"/>
                  <w:shd w:val="clear" w:color="auto" w:fill="FFFFFF"/>
                  <w:vAlign w:val="center"/>
                  <w:hideMark/>
                </w:tcPr>
                <w:p w14:paraId="6B4ACC96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замачивание</w:t>
                  </w:r>
                </w:p>
              </w:tc>
            </w:tr>
            <w:tr w:rsidR="00542FFC" w:rsidRPr="007F7A9A" w14:paraId="31CD79AF" w14:textId="77777777" w:rsidTr="0034435E">
              <w:trPr>
                <w:trHeight w:val="376"/>
                <w:tblCellSpacing w:w="0" w:type="dxa"/>
              </w:trPr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6163CBB0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Предметы ухода за больными из стекла, пластмасс, резин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4C8A0E48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  <w:hideMark/>
                </w:tcPr>
                <w:p w14:paraId="6752B6D9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2377" w:type="dxa"/>
                  <w:shd w:val="clear" w:color="auto" w:fill="FFFFFF"/>
                  <w:vAlign w:val="center"/>
                  <w:hideMark/>
                </w:tcPr>
                <w:p w14:paraId="6B3D82BD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протирание</w:t>
                  </w:r>
                </w:p>
              </w:tc>
            </w:tr>
          </w:tbl>
          <w:p w14:paraId="32C1ED24" w14:textId="77777777" w:rsidR="00542FFC" w:rsidRDefault="00542FFC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</w:p>
          <w:p w14:paraId="54B34B41" w14:textId="77777777" w:rsidR="00542FFC" w:rsidRDefault="00542FFC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Таблица 5</w:t>
            </w:r>
          </w:p>
          <w:p w14:paraId="7D5AD9E5" w14:textId="77777777" w:rsidR="00542FFC" w:rsidRDefault="00542FFC" w:rsidP="009332AE">
            <w:pPr>
              <w:pStyle w:val="a4"/>
              <w:ind w:left="330"/>
              <w:rPr>
                <w:sz w:val="16"/>
                <w:szCs w:val="16"/>
                <w:lang w:eastAsia="ru-RU"/>
              </w:rPr>
            </w:pPr>
            <w:r w:rsidRPr="007F7A9A">
              <w:rPr>
                <w:sz w:val="16"/>
                <w:szCs w:val="16"/>
                <w:lang w:eastAsia="ru-RU"/>
              </w:rPr>
              <w:t>Режимы дезинфекции объектов растворами средства "ДП-2Т" при грибковых инфекциях</w:t>
            </w:r>
          </w:p>
          <w:tbl>
            <w:tblPr>
              <w:tblW w:w="735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1"/>
              <w:gridCol w:w="1213"/>
              <w:gridCol w:w="1460"/>
              <w:gridCol w:w="1660"/>
            </w:tblGrid>
            <w:tr w:rsidR="00542FFC" w:rsidRPr="007F7A9A" w14:paraId="5929B417" w14:textId="77777777" w:rsidTr="0034435E">
              <w:trPr>
                <w:trHeight w:val="209"/>
                <w:tblCellSpacing w:w="0" w:type="dxa"/>
              </w:trPr>
              <w:tc>
                <w:tcPr>
                  <w:tcW w:w="1646" w:type="dxa"/>
                  <w:vMerge w:val="restart"/>
                  <w:shd w:val="clear" w:color="auto" w:fill="FFFFFF"/>
                  <w:hideMark/>
                </w:tcPr>
                <w:p w14:paraId="21662BDE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Объект обеззараживания</w:t>
                  </w:r>
                </w:p>
              </w:tc>
              <w:tc>
                <w:tcPr>
                  <w:tcW w:w="1409" w:type="dxa"/>
                  <w:vMerge w:val="restart"/>
                  <w:shd w:val="clear" w:color="auto" w:fill="FFFFFF"/>
                  <w:hideMark/>
                </w:tcPr>
                <w:p w14:paraId="67AD98EC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Концентрация раствора (по активному хлору),</w:t>
                  </w:r>
                  <w:r w:rsidRPr="007F7A9A">
                    <w:rPr>
                      <w:sz w:val="16"/>
                      <w:szCs w:val="16"/>
                      <w:lang w:eastAsia="ru-RU"/>
                    </w:rPr>
                    <w:br/>
                    <w:t>%</w:t>
                  </w:r>
                </w:p>
              </w:tc>
              <w:tc>
                <w:tcPr>
                  <w:tcW w:w="2651" w:type="dxa"/>
                  <w:gridSpan w:val="2"/>
                  <w:shd w:val="clear" w:color="auto" w:fill="FFFFFF"/>
                  <w:hideMark/>
                </w:tcPr>
                <w:p w14:paraId="09D07532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Время обеззараживания, мин.</w:t>
                  </w:r>
                </w:p>
              </w:tc>
              <w:tc>
                <w:tcPr>
                  <w:tcW w:w="1646" w:type="dxa"/>
                  <w:vMerge w:val="restart"/>
                  <w:shd w:val="clear" w:color="auto" w:fill="FFFFFF"/>
                  <w:hideMark/>
                </w:tcPr>
                <w:p w14:paraId="1D2CC261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Способ обеззараживания</w:t>
                  </w:r>
                </w:p>
              </w:tc>
            </w:tr>
            <w:tr w:rsidR="00542FFC" w:rsidRPr="007F7A9A" w14:paraId="20DDB49B" w14:textId="77777777" w:rsidTr="0034435E">
              <w:trPr>
                <w:trHeight w:val="591"/>
                <w:tblCellSpacing w:w="0" w:type="dxa"/>
              </w:trPr>
              <w:tc>
                <w:tcPr>
                  <w:tcW w:w="0" w:type="auto"/>
                  <w:vMerge/>
                  <w:hideMark/>
                </w:tcPr>
                <w:p w14:paraId="2FEEC0AE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562A362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03" w:type="dxa"/>
                  <w:shd w:val="clear" w:color="auto" w:fill="FFFFFF"/>
                  <w:hideMark/>
                </w:tcPr>
                <w:p w14:paraId="6422CE13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br/>
                    <w:t>Кандидозы</w:t>
                  </w:r>
                </w:p>
              </w:tc>
              <w:tc>
                <w:tcPr>
                  <w:tcW w:w="1448" w:type="dxa"/>
                  <w:shd w:val="clear" w:color="auto" w:fill="FFFFFF"/>
                  <w:hideMark/>
                </w:tcPr>
                <w:p w14:paraId="2648A943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Pr="007F7A9A">
                    <w:rPr>
                      <w:sz w:val="16"/>
                      <w:szCs w:val="16"/>
                      <w:lang w:eastAsia="ru-RU"/>
                    </w:rPr>
                    <w:t>Дерматофитии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923A91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42FFC" w:rsidRPr="007F7A9A" w14:paraId="11E0F874" w14:textId="77777777" w:rsidTr="0034435E">
              <w:trPr>
                <w:trHeight w:val="295"/>
                <w:tblCellSpacing w:w="0" w:type="dxa"/>
              </w:trPr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74664F4F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Посуда без остатков пищи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  <w:hideMark/>
                </w:tcPr>
                <w:p w14:paraId="13FD81F6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203" w:type="dxa"/>
                  <w:shd w:val="clear" w:color="auto" w:fill="FFFFFF"/>
                  <w:vAlign w:val="center"/>
                  <w:hideMark/>
                </w:tcPr>
                <w:p w14:paraId="7F6F825F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48" w:type="dxa"/>
                  <w:shd w:val="clear" w:color="auto" w:fill="FFFFFF"/>
                  <w:vAlign w:val="center"/>
                  <w:hideMark/>
                </w:tcPr>
                <w:p w14:paraId="73E965B4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5BEF9982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</w:t>
                  </w:r>
                </w:p>
              </w:tc>
            </w:tr>
            <w:tr w:rsidR="00542FFC" w:rsidRPr="007F7A9A" w14:paraId="22A921C4" w14:textId="77777777" w:rsidTr="0034435E">
              <w:trPr>
                <w:trHeight w:val="443"/>
                <w:tblCellSpacing w:w="0" w:type="dxa"/>
              </w:trPr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7EA84703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Посуда с остатками пищи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  <w:hideMark/>
                </w:tcPr>
                <w:p w14:paraId="18B94C3B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203" w:type="dxa"/>
                  <w:shd w:val="clear" w:color="auto" w:fill="FFFFFF"/>
                  <w:vAlign w:val="center"/>
                  <w:hideMark/>
                </w:tcPr>
                <w:p w14:paraId="17AE3CF1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48" w:type="dxa"/>
                  <w:shd w:val="clear" w:color="auto" w:fill="FFFFFF"/>
                  <w:vAlign w:val="center"/>
                  <w:hideMark/>
                </w:tcPr>
                <w:p w14:paraId="1264A44C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39FFBAAC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</w:t>
                  </w:r>
                </w:p>
              </w:tc>
            </w:tr>
            <w:tr w:rsidR="00542FFC" w:rsidRPr="007F7A9A" w14:paraId="7DB7EA1B" w14:textId="77777777" w:rsidTr="0034435E">
              <w:trPr>
                <w:trHeight w:val="401"/>
                <w:tblCellSpacing w:w="0" w:type="dxa"/>
              </w:trPr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4D812868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Белье, не загрязненное выделениями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  <w:hideMark/>
                </w:tcPr>
                <w:p w14:paraId="6EF7ED34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203" w:type="dxa"/>
                  <w:shd w:val="clear" w:color="auto" w:fill="FFFFFF"/>
                  <w:vAlign w:val="center"/>
                  <w:hideMark/>
                </w:tcPr>
                <w:p w14:paraId="3853D269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48" w:type="dxa"/>
                  <w:shd w:val="clear" w:color="auto" w:fill="FFFFFF"/>
                  <w:vAlign w:val="center"/>
                  <w:hideMark/>
                </w:tcPr>
                <w:p w14:paraId="02BBDCFE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90</w:t>
                  </w:r>
                </w:p>
              </w:tc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7C199D63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Замачивание</w:t>
                  </w:r>
                </w:p>
              </w:tc>
            </w:tr>
            <w:tr w:rsidR="00542FFC" w:rsidRPr="007F7A9A" w14:paraId="188A6DA5" w14:textId="77777777" w:rsidTr="0034435E">
              <w:trPr>
                <w:trHeight w:val="409"/>
                <w:tblCellSpacing w:w="0" w:type="dxa"/>
              </w:trPr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139D0A6B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Белье, загрязненное выделениями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  <w:hideMark/>
                </w:tcPr>
                <w:p w14:paraId="0AA5610C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203" w:type="dxa"/>
                  <w:shd w:val="clear" w:color="auto" w:fill="FFFFFF"/>
                  <w:vAlign w:val="center"/>
                  <w:hideMark/>
                </w:tcPr>
                <w:p w14:paraId="0588C95A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48" w:type="dxa"/>
                  <w:shd w:val="clear" w:color="auto" w:fill="FFFFFF"/>
                  <w:vAlign w:val="center"/>
                  <w:hideMark/>
                </w:tcPr>
                <w:p w14:paraId="6BA139D0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2333E2A4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Замачивание</w:t>
                  </w:r>
                </w:p>
              </w:tc>
            </w:tr>
            <w:tr w:rsidR="00542FFC" w:rsidRPr="007F7A9A" w14:paraId="5A15FC8F" w14:textId="77777777" w:rsidTr="0034435E">
              <w:trPr>
                <w:trHeight w:val="184"/>
                <w:tblCellSpacing w:w="0" w:type="dxa"/>
              </w:trPr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119D1209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Игрушки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  <w:hideMark/>
                </w:tcPr>
                <w:p w14:paraId="51C9947F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203" w:type="dxa"/>
                  <w:shd w:val="clear" w:color="auto" w:fill="FFFFFF"/>
                  <w:vAlign w:val="center"/>
                  <w:hideMark/>
                </w:tcPr>
                <w:p w14:paraId="3D52B2F0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48" w:type="dxa"/>
                  <w:shd w:val="clear" w:color="auto" w:fill="FFFFFF"/>
                  <w:vAlign w:val="center"/>
                  <w:hideMark/>
                </w:tcPr>
                <w:p w14:paraId="28A7831F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90</w:t>
                  </w:r>
                </w:p>
              </w:tc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3D5DFF40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протирание</w:t>
                  </w:r>
                </w:p>
              </w:tc>
            </w:tr>
            <w:tr w:rsidR="00542FFC" w:rsidRPr="007F7A9A" w14:paraId="34CFDDDD" w14:textId="77777777" w:rsidTr="0034435E">
              <w:trPr>
                <w:trHeight w:val="248"/>
                <w:tblCellSpacing w:w="0" w:type="dxa"/>
              </w:trPr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1886F0A3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Поверхности в помещениях, жесткая мебель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  <w:hideMark/>
                </w:tcPr>
                <w:p w14:paraId="0BCA6C45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203" w:type="dxa"/>
                  <w:shd w:val="clear" w:color="auto" w:fill="FFFFFF"/>
                  <w:vAlign w:val="center"/>
                  <w:hideMark/>
                </w:tcPr>
                <w:p w14:paraId="6FA83861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48" w:type="dxa"/>
                  <w:shd w:val="clear" w:color="auto" w:fill="FFFFFF"/>
                  <w:vAlign w:val="center"/>
                  <w:hideMark/>
                </w:tcPr>
                <w:p w14:paraId="2387CC9D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2BC161C0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Протирание или орошение</w:t>
                  </w:r>
                </w:p>
              </w:tc>
            </w:tr>
            <w:tr w:rsidR="00542FFC" w:rsidRPr="007F7A9A" w14:paraId="522E059E" w14:textId="77777777" w:rsidTr="0034435E">
              <w:trPr>
                <w:trHeight w:val="478"/>
                <w:tblCellSpacing w:w="0" w:type="dxa"/>
              </w:trPr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257F3C55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Санитарно-техническое оборудование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  <w:hideMark/>
                </w:tcPr>
                <w:p w14:paraId="1D3A4293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203" w:type="dxa"/>
                  <w:shd w:val="clear" w:color="auto" w:fill="FFFFFF"/>
                  <w:vAlign w:val="center"/>
                  <w:hideMark/>
                </w:tcPr>
                <w:p w14:paraId="5F18D5FF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48" w:type="dxa"/>
                  <w:shd w:val="clear" w:color="auto" w:fill="FFFFFF"/>
                  <w:vAlign w:val="center"/>
                  <w:hideMark/>
                </w:tcPr>
                <w:p w14:paraId="56D6743F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90</w:t>
                  </w:r>
                </w:p>
              </w:tc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7C368234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Протирание или орошение</w:t>
                  </w:r>
                </w:p>
              </w:tc>
            </w:tr>
            <w:tr w:rsidR="00542FFC" w:rsidRPr="007F7A9A" w14:paraId="4A4ACE7C" w14:textId="77777777" w:rsidTr="0034435E">
              <w:trPr>
                <w:trHeight w:val="265"/>
                <w:tblCellSpacing w:w="0" w:type="dxa"/>
              </w:trPr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4A9A5AA3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Уборочный инвентарь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  <w:hideMark/>
                </w:tcPr>
                <w:p w14:paraId="1E93E9B2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1203" w:type="dxa"/>
                  <w:shd w:val="clear" w:color="auto" w:fill="FFFFFF"/>
                  <w:vAlign w:val="center"/>
                  <w:hideMark/>
                </w:tcPr>
                <w:p w14:paraId="2B791A45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48" w:type="dxa"/>
                  <w:shd w:val="clear" w:color="auto" w:fill="FFFFFF"/>
                  <w:vAlign w:val="center"/>
                  <w:hideMark/>
                </w:tcPr>
                <w:p w14:paraId="5FF1A347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5411CF4E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замачивание</w:t>
                  </w:r>
                </w:p>
              </w:tc>
            </w:tr>
            <w:tr w:rsidR="00542FFC" w:rsidRPr="007F7A9A" w14:paraId="5AEE7552" w14:textId="77777777" w:rsidTr="0034435E">
              <w:trPr>
                <w:trHeight w:val="317"/>
                <w:tblCellSpacing w:w="0" w:type="dxa"/>
              </w:trPr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32E03B25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Предметы ухода за больными из стекла, пластмасс, резин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  <w:hideMark/>
                </w:tcPr>
                <w:p w14:paraId="5F49DAF3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203" w:type="dxa"/>
                  <w:shd w:val="clear" w:color="auto" w:fill="FFFFFF"/>
                  <w:vAlign w:val="center"/>
                  <w:hideMark/>
                </w:tcPr>
                <w:p w14:paraId="2F617452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448" w:type="dxa"/>
                  <w:shd w:val="clear" w:color="auto" w:fill="FFFFFF"/>
                  <w:vAlign w:val="center"/>
                  <w:hideMark/>
                </w:tcPr>
                <w:p w14:paraId="48B831AD" w14:textId="77777777" w:rsidR="00542FFC" w:rsidRPr="007F7A9A" w:rsidRDefault="00542FFC" w:rsidP="009332AE">
                  <w:pPr>
                    <w:pStyle w:val="a4"/>
                    <w:ind w:left="33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90</w:t>
                  </w:r>
                </w:p>
              </w:tc>
              <w:tc>
                <w:tcPr>
                  <w:tcW w:w="1646" w:type="dxa"/>
                  <w:shd w:val="clear" w:color="auto" w:fill="FFFFFF"/>
                  <w:vAlign w:val="center"/>
                  <w:hideMark/>
                </w:tcPr>
                <w:p w14:paraId="5D56830D" w14:textId="77777777" w:rsidR="00542FFC" w:rsidRPr="007F7A9A" w:rsidRDefault="00542FFC" w:rsidP="009332AE">
                  <w:pPr>
                    <w:pStyle w:val="a4"/>
                    <w:ind w:left="330"/>
                    <w:rPr>
                      <w:sz w:val="16"/>
                      <w:szCs w:val="16"/>
                      <w:lang w:eastAsia="ru-RU"/>
                    </w:rPr>
                  </w:pPr>
                  <w:r w:rsidRPr="007F7A9A">
                    <w:rPr>
                      <w:sz w:val="16"/>
                      <w:szCs w:val="16"/>
                      <w:lang w:eastAsia="ru-RU"/>
                    </w:rPr>
                    <w:t>Погружение или протирание</w:t>
                  </w:r>
                </w:p>
              </w:tc>
            </w:tr>
          </w:tbl>
          <w:p w14:paraId="6B218CC8" w14:textId="24B31F60" w:rsidR="00107C27" w:rsidRPr="00053B50" w:rsidRDefault="00107C27" w:rsidP="009332AE">
            <w:pPr>
              <w:ind w:left="330"/>
              <w:rPr>
                <w:sz w:val="4"/>
                <w:szCs w:val="4"/>
              </w:rPr>
            </w:pPr>
          </w:p>
        </w:tc>
      </w:tr>
    </w:tbl>
    <w:p w14:paraId="1C4B7BDF" w14:textId="77777777" w:rsidR="00E3349B" w:rsidRPr="00053B50" w:rsidRDefault="00E3349B" w:rsidP="00053B50">
      <w:pPr>
        <w:rPr>
          <w:sz w:val="4"/>
          <w:szCs w:val="4"/>
        </w:rPr>
      </w:pPr>
    </w:p>
    <w:sectPr w:rsidR="00E3349B" w:rsidRPr="00053B50" w:rsidSect="00053B50">
      <w:pgSz w:w="16838" w:h="11906" w:orient="landscape"/>
      <w:pgMar w:top="709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2D"/>
    <w:rsid w:val="00053B50"/>
    <w:rsid w:val="00107C27"/>
    <w:rsid w:val="0034435E"/>
    <w:rsid w:val="003C5A50"/>
    <w:rsid w:val="00542FFC"/>
    <w:rsid w:val="0055663C"/>
    <w:rsid w:val="006B28A3"/>
    <w:rsid w:val="00724CAD"/>
    <w:rsid w:val="0083224A"/>
    <w:rsid w:val="009332AE"/>
    <w:rsid w:val="00A40F21"/>
    <w:rsid w:val="00B72288"/>
    <w:rsid w:val="00CD062D"/>
    <w:rsid w:val="00E3349B"/>
    <w:rsid w:val="00F4390A"/>
    <w:rsid w:val="00F7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E815"/>
  <w15:chartTrackingRefBased/>
  <w15:docId w15:val="{15699118-CCAF-4485-8D7A-783EF5D2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5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B8E2-A9BF-4BF7-8530-AF2BF5D4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Трохов</dc:creator>
  <cp:keywords/>
  <dc:description/>
  <cp:lastModifiedBy>Антон Трохов</cp:lastModifiedBy>
  <cp:revision>7</cp:revision>
  <cp:lastPrinted>2022-01-24T02:42:00Z</cp:lastPrinted>
  <dcterms:created xsi:type="dcterms:W3CDTF">2022-01-05T10:49:00Z</dcterms:created>
  <dcterms:modified xsi:type="dcterms:W3CDTF">2022-01-24T04:05:00Z</dcterms:modified>
</cp:coreProperties>
</file>